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6600">
    <v:background id="_x0000_s1025" o:bwmode="white" fillcolor="#060">
      <v:fill r:id="rId4" o:title="Green marble" type="tile"/>
    </v:background>
  </w:background>
  <w:body>
    <w:p w:rsidR="00EB0A5F" w:rsidRDefault="007A49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10BB9" wp14:editId="238B68D6">
                <wp:simplePos x="0" y="0"/>
                <wp:positionH relativeFrom="margin">
                  <wp:align>center</wp:align>
                </wp:positionH>
                <wp:positionV relativeFrom="paragraph">
                  <wp:posOffset>4305300</wp:posOffset>
                </wp:positionV>
                <wp:extent cx="1485900" cy="1362075"/>
                <wp:effectExtent l="0" t="0" r="19050" b="28575"/>
                <wp:wrapNone/>
                <wp:docPr id="10" name="Cro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62075"/>
                        </a:xfrm>
                        <a:prstGeom prst="plus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74E" w:rsidRDefault="00EF474E" w:rsidP="00EF474E">
                            <w:pPr>
                              <w:jc w:val="center"/>
                            </w:pPr>
                            <w:bookmarkStart w:id="0" w:name="_GoBack"/>
                            <w:r>
                              <w:t>RE:  Christians and how to live:  what would Jesus do?</w:t>
                            </w:r>
                          </w:p>
                          <w:p w:rsidR="007A4921" w:rsidRDefault="007A4921" w:rsidP="00EF474E">
                            <w:pPr>
                              <w:jc w:val="center"/>
                            </w:pPr>
                          </w:p>
                          <w:p w:rsidR="007A4921" w:rsidRDefault="007A4921" w:rsidP="00EF474E">
                            <w:pPr>
                              <w:jc w:val="center"/>
                            </w:pPr>
                          </w:p>
                          <w:p w:rsidR="007A4921" w:rsidRDefault="007A4921" w:rsidP="00EF474E">
                            <w:pPr>
                              <w:jc w:val="center"/>
                            </w:pPr>
                          </w:p>
                          <w:bookmarkEnd w:id="0"/>
                          <w:p w:rsidR="007A4921" w:rsidRDefault="007A4921" w:rsidP="00EF4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0BB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0" o:spid="_x0000_s1026" type="#_x0000_t11" style="position:absolute;margin-left:0;margin-top:339pt;width:117pt;height:107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b4aAIAAC4FAAAOAAAAZHJzL2Uyb0RvYy54bWysVG1r2zAQ/j7YfxD6vjrO0rdQp4SUjkHp&#10;ytrRz4osNWaSTjspsbNfv5PsuKUrbIx9sXW6596f08VlZw3bKQwNuIqXRxPOlJNQN+6p4t8erj+c&#10;cRaicLUw4FTF9yrwy8X7dxetn6spbMDUChk5cWHe+opvYvTzoghyo6wIR+CVI6UGtCKSiE9FjaIl&#10;79YU08nkpGgBa48gVQh0e9Ur+SL711rJ+EXroCIzFafcYv5i/q7Tt1hciPkTCr9p5JCG+IcsrGgc&#10;BR1dXYko2Bab31zZRiIE0PFIgi1A60aqXANVU05eVXO/EV7lWqg5wY9tCv/Prbzd3SFrapodtccJ&#10;SzNaUYaBkUzNaX2YE+be3+EgBTqmSjuNNv2pBtblhu7HhqouMkmX5ezs+HxCjiXpyo8n08npcfJa&#10;PJt7DPGTAsvSoeLebENupNjdhNhDD5AUzbh0l7Lq88inuDeqV35VmopJkbOTTCO1Msh2ggggpFQu&#10;TocMjCN0MtONMaPh9M+GAz6Zqkyx0fgvoo4WOTK4OBrbxgG+Fb3+Xg4p6x5/6EBfd2pB7NZdnuJZ&#10;QqabNdR7mixCT/ng5XVDHb4RId4JJI7TVGhv4xf6aANtxWE4cbYB/PnWfcIT9UjLWUs7U/HwYytQ&#10;cWY+OyLleTmbpSXLwuz4dEoCvtSsX2rc1q6AplLSC+FlPiZ8NIejRrCPtN7LFJVUwkmKXXEZ8SCs&#10;Yr/L9EBItVxmGC2WF/HG3Xt54EFi0EP3KNAPNIvE0Fs47JeYv2Jbj00TcrDcRtBNpuJzX4cJ0FJm&#10;Mg8PSNr6l3JGPT9zi18AAAD//wMAUEsDBBQABgAIAAAAIQCIdqZA3gAAAAgBAAAPAAAAZHJzL2Rv&#10;d25yZXYueG1sTI+9TsNAEIR7JN7htEg0iJwxEBzjcxQFUaSDQEF58W1sg2/P3E9ieHqWCrpZzWrm&#10;m2o52UEc0IfekYKrWQYCqXGmp1bB68vjZQEiRE1GD45QwRcGWNanJ5UujTvSMx62sRUcQqHUCroY&#10;x1LK0HRodZi5EYm9vfNWRz59K43XRw63g8yzbC6t7okbOj3iusPmY5ss974tPt+/V37t3LiRafOU&#10;Lh72Sanzs2l1DyLiFP+e4Ref0aFmpp1LZIIYFPCQqGB+V7BgO7++YbFTUCzyW5B1Jf8PqH8AAAD/&#10;/wMAUEsBAi0AFAAGAAgAAAAhALaDOJL+AAAA4QEAABMAAAAAAAAAAAAAAAAAAAAAAFtDb250ZW50&#10;X1R5cGVzXS54bWxQSwECLQAUAAYACAAAACEAOP0h/9YAAACUAQAACwAAAAAAAAAAAAAAAAAvAQAA&#10;X3JlbHMvLnJlbHNQSwECLQAUAAYACAAAACEA6b4m+GgCAAAuBQAADgAAAAAAAAAAAAAAAAAuAgAA&#10;ZHJzL2Uyb0RvYy54bWxQSwECLQAUAAYACAAAACEAiHamQN4AAAAIAQAADwAAAAAAAAAAAAAAAADC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EF474E" w:rsidRDefault="00EF474E" w:rsidP="00EF474E">
                      <w:pPr>
                        <w:jc w:val="center"/>
                      </w:pPr>
                      <w:bookmarkStart w:id="1" w:name="_GoBack"/>
                      <w:r>
                        <w:t>RE:  Christians and how to live:  what would Jesus do?</w:t>
                      </w:r>
                    </w:p>
                    <w:p w:rsidR="007A4921" w:rsidRDefault="007A4921" w:rsidP="00EF474E">
                      <w:pPr>
                        <w:jc w:val="center"/>
                      </w:pPr>
                    </w:p>
                    <w:p w:rsidR="007A4921" w:rsidRDefault="007A4921" w:rsidP="00EF474E">
                      <w:pPr>
                        <w:jc w:val="center"/>
                      </w:pPr>
                    </w:p>
                    <w:p w:rsidR="007A4921" w:rsidRDefault="007A4921" w:rsidP="00EF474E">
                      <w:pPr>
                        <w:jc w:val="center"/>
                      </w:pPr>
                    </w:p>
                    <w:bookmarkEnd w:id="1"/>
                    <w:p w:rsidR="007A4921" w:rsidRDefault="007A4921" w:rsidP="00EF474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B2C91" wp14:editId="3109A160">
                <wp:simplePos x="0" y="0"/>
                <wp:positionH relativeFrom="column">
                  <wp:posOffset>6477000</wp:posOffset>
                </wp:positionH>
                <wp:positionV relativeFrom="paragraph">
                  <wp:posOffset>2981325</wp:posOffset>
                </wp:positionV>
                <wp:extent cx="2971800" cy="8001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74E" w:rsidRDefault="00EF474E" w:rsidP="00EF47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474E">
                              <w:rPr>
                                <w:b/>
                              </w:rPr>
                              <w:t>Music:</w:t>
                            </w:r>
                          </w:p>
                          <w:p w:rsidR="00EF474E" w:rsidRPr="00EF474E" w:rsidRDefault="00EF474E" w:rsidP="00EF47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Listen and perform the song, ‘</w:t>
                            </w:r>
                            <w:proofErr w:type="spellStart"/>
                            <w:r>
                              <w:t>Blowin</w:t>
                            </w:r>
                            <w:proofErr w:type="spellEnd"/>
                            <w:r>
                              <w:t>’ in the Wind’ by Bob Dylan.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F66EA" id="Rounded Rectangle 12" o:spid="_x0000_s1026" style="position:absolute;margin-left:510pt;margin-top:234.75pt;width:234pt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N2bQIAADcFAAAOAAAAZHJzL2Uyb0RvYy54bWysVG1r2zAQ/j7YfxD6vjoOXV9CnRJaOgal&#10;LWlHPyuylJhJOu2kxM5+/U6y45ausDH2xT7pnnt/TheXnTVspzA04CpeHk04U05C3bh1xb893Xw6&#10;4yxE4WphwKmK71Xgl/OPHy5aP1NT2ICpFTJy4sKs9RXfxOhnRRHkRlkRjsArR0oNaEWkI66LGkVL&#10;3q0pppPJSdEC1h5BqhDo9rpX8nn2r7WS8V7roCIzFafcYv5i/q7St5hfiNkahd80ckhD/EMWVjSO&#10;go6urkUUbIvNb65sIxEC6HgkwRagdSNVroGqKSdvqnncCK9yLdSc4Mc2hf/nVt7tHpA1Nc1uypkT&#10;lma0hK2rVc2W1D3h1kYx0lGjWh9mhH/0DzicAomp6k6jTX+qh3W5ufuxuaqLTNLl9Py0PJvQDCTp&#10;SChJJjfFi7XHEL8osCwJFceURsohN1bsbkPs8QccGaeU+iSyFPdGpTyMWypNVVHYMltnPqkrg2wn&#10;iAlCSuXiyRA/o5OZbowZDad/NhzwyVRlro3GfxF1tMiRwcXR2DYO8L3o9fdySFn3+EMH+rpTC2K3&#10;6vI4zxIy3ayg3tOIEXruBy9vGurvrQjxQSCRnUZCCxzv6aMNtBWHQeJsA/jzvfuEJw6SlrOWlqfi&#10;4cdWoOLMfHXEzvPy+DhtWz4cfz6d0gFfa1avNW5rr4CmUtJT4WUWEz6ag6gR7DPt+SJFJZVwkmJX&#10;XEY8HK5iv9T0Uki1WGQYbZgX8dY9enngQaLOU/cs0A8ki0TPOzgsmpi9oVmPTRNysNhG0E3m4Etf&#10;hwnQdmYqDy9JWv/X54x6ee/mvwAAAP//AwBQSwMEFAAGAAgAAAAhAC43IIXkAAAADQEAAA8AAABk&#10;cnMvZG93bnJldi54bWxMj8tOwzAQRfdI/IM1SGwQdYqaKAlxKh5Cgk0lQqXCzo1NEmGPQ+ykoV/P&#10;dAXLO3N15kyxnq1hkx5851DAchEB01g71WEjYPv2dJ0C80GiksahFvCjPazL87NC5sod8FVPVWgY&#10;QdDnUkAbQp9z7utWW+kXrtdIu083WBkoDg1XgzwQ3Bp+E0UJt7JDutDKXj+0uv6qRivgmKXHxNxP&#10;u5eP74w/Lqur983zKMTlxXx3CyzoOfyV4aRP6lCS096NqDwzlCPiU1fAKsliYKfKKk1ptBcQZ3EM&#10;vCz4/y/KXwAAAP//AwBQSwECLQAUAAYACAAAACEAtoM4kv4AAADhAQAAEwAAAAAAAAAAAAAAAAAA&#10;AAAAW0NvbnRlbnRfVHlwZXNdLnhtbFBLAQItABQABgAIAAAAIQA4/SH/1gAAAJQBAAALAAAAAAAA&#10;AAAAAAAAAC8BAABfcmVscy8ucmVsc1BLAQItABQABgAIAAAAIQAkPMN2bQIAADcFAAAOAAAAAAAA&#10;AAAAAAAAAC4CAABkcnMvZTJvRG9jLnhtbFBLAQItABQABgAIAAAAIQAuNyCF5AAAAA0BAAAPAAAA&#10;AAAAAAAAAAAAAMc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F474E" w:rsidRDefault="00EF474E" w:rsidP="00EF47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474E">
                        <w:rPr>
                          <w:b/>
                        </w:rPr>
                        <w:t>Music:</w:t>
                      </w:r>
                    </w:p>
                    <w:p w:rsidR="00EF474E" w:rsidRPr="00EF474E" w:rsidRDefault="00EF474E" w:rsidP="00EF474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Listen and perform the song, ‘</w:t>
                      </w:r>
                      <w:proofErr w:type="spellStart"/>
                      <w:r>
                        <w:t>Blowin</w:t>
                      </w:r>
                      <w:proofErr w:type="spellEnd"/>
                      <w:r>
                        <w:t>’ in the Wind’ by Bob Dylan.</w:t>
                      </w:r>
                    </w:p>
                  </w:txbxContent>
                </v:textbox>
              </v:roundrect>
            </w:pict>
          </mc:Fallback>
        </mc:AlternateContent>
      </w:r>
      <w:r w:rsidR="00EF4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0AC87" wp14:editId="386789EA">
                <wp:simplePos x="0" y="0"/>
                <wp:positionH relativeFrom="column">
                  <wp:posOffset>6248400</wp:posOffset>
                </wp:positionH>
                <wp:positionV relativeFrom="paragraph">
                  <wp:posOffset>1914525</wp:posOffset>
                </wp:positionV>
                <wp:extent cx="3095625" cy="8953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31" w:rsidRPr="00EF474E" w:rsidRDefault="00F77031" w:rsidP="00F77031">
                            <w:pPr>
                              <w:rPr>
                                <w:b/>
                              </w:rPr>
                            </w:pPr>
                            <w:r w:rsidRPr="00F77031">
                              <w:rPr>
                                <w:b/>
                              </w:rPr>
                              <w:t xml:space="preserve">Art and </w:t>
                            </w:r>
                            <w:proofErr w:type="spellStart"/>
                            <w:proofErr w:type="gramStart"/>
                            <w:r w:rsidRPr="00F77031">
                              <w:rPr>
                                <w:b/>
                              </w:rPr>
                              <w:t>Design:</w:t>
                            </w:r>
                            <w:r>
                              <w:t>Use</w:t>
                            </w:r>
                            <w:proofErr w:type="spellEnd"/>
                            <w:proofErr w:type="gramEnd"/>
                            <w:r>
                              <w:t xml:space="preserve"> charcoal to create a leaf design; design a dream catcher using natural </w:t>
                            </w:r>
                            <w:proofErr w:type="spellStart"/>
                            <w:r>
                              <w:t>r</w:t>
                            </w:r>
                            <w:r w:rsidR="007A4921">
                              <w:t>sii</w:t>
                            </w:r>
                            <w:r>
                              <w:t>esources</w:t>
                            </w:r>
                            <w:proofErr w:type="spellEnd"/>
                            <w:r>
                              <w:t xml:space="preserve"> from the forest and create a textured stone using clay.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0AC87" id="Rounded Rectangle 9" o:spid="_x0000_s1028" style="position:absolute;margin-left:492pt;margin-top:150.75pt;width:243.7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dxcQIAADUFAAAOAAAAZHJzL2Uyb0RvYy54bWysVN9P2zAQfp+0/8Hy+0hbKKMVKapATJMQ&#10;IGDi2XXsNprt885uk+6v39lJA2JIm6a9JD7f7+++8/lFaw3bKQw1uJKPj0acKSehqt265N+erj+d&#10;cRaicJUw4FTJ9yrwi8XHD+eNn6sJbMBUChkFcWHe+JJvYvTzoghyo6wIR+CVI6UGtCKSiOuiQtFQ&#10;dGuKyWh0WjSAlUeQKgS6veqUfJHja61kvNM6qMhMyam2mL+Yv6v0LRbnYr5G4Te17MsQ/1CFFbWj&#10;pEOoKxEF22L9WyhbS4QAOh5JsAVoXUuVe6BuxqM33TxuhFe5FwIn+AGm8P/CytvdPbK6KvmMMycs&#10;jegBtq5SFXsg8IRbG8VmCabGhzlZP/p77KVAx9Rzq9GmP3XD2gztfoBWtZFJujwezaankylnknRn&#10;s+nxNGNfvHh7DPGLAsvSoeSYqkglZFjF7iZESkv2BzsSUkldEfkU90alOox7UJp6orTj7J3ZpC4N&#10;sp0gHggplYunqSmKl62Tm66NGRwnf3bs7ZOrykwbnP8i6+CRM4OLg7OtHeB72avv475k3dkfEOj6&#10;ThDEdtXmYWbLdLOCak8DRuiYH7y8rgnfGxHivUCiOi0FrW+8o4820JQc+hNnG8Cf790ne2IgaTlr&#10;aHVKHn5sBSrOzFdH3JyNT07SrmXhZPp5QgK+1qxea9zWXgJNZUwPhZf5mOyjORw1gn2mLV+mrKQS&#10;TlLuksuIB+EyditN74RUy2U2o/3yIt64Ry8PPEjUeWqfBfqeZJHoeQuHNRPzNzTrbNOEHCy3EXSd&#10;OfiCaz8B2s1Mpf4dScv/Ws5WL6/d4hcAAAD//wMAUEsDBBQABgAIAAAAIQBKGbiv5AAAAAwBAAAP&#10;AAAAZHJzL2Rvd25yZXYueG1sTI9LT4RAEITvJv6HSZt4MbsDK7sC0mx8xEQvJrIm6m0WWiDOA5mB&#10;xf31Die9Vacq1V9l20lJNlJvW6MRwmUAjHRpqlbXCK+7h0UMzDqhKyGNJoQfsrDNT08ykVbmoF9o&#10;LFzNfIm2qUBonOtSzm3ZkBJ2aTrS3vs0vRLOn33Nq14cfLmSfBUEG65Eq/2HRnR011D5VQwK4ZjE&#10;x428Hd+ePr4Tfh8WF+/PjwPi+dl0cw3M0eT+wjDje3TIPdPeDLqyTCIkceS3OITLIFwDmxPR1az2&#10;CFG0WgPPM/5/RP4LAAD//wMAUEsBAi0AFAAGAAgAAAAhALaDOJL+AAAA4QEAABMAAAAAAAAAAAAA&#10;AAAAAAAAAFtDb250ZW50X1R5cGVzXS54bWxQSwECLQAUAAYACAAAACEAOP0h/9YAAACUAQAACwAA&#10;AAAAAAAAAAAAAAAvAQAAX3JlbHMvLnJlbHNQSwECLQAUAAYACAAAACEAz9BHcXECAAA1BQAADgAA&#10;AAAAAAAAAAAAAAAuAgAAZHJzL2Uyb0RvYy54bWxQSwECLQAUAAYACAAAACEAShm4r+QAAAAMAQAA&#10;DwAAAAAAAAAAAAAAAADL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77031" w:rsidRPr="00EF474E" w:rsidRDefault="00F77031" w:rsidP="00F77031">
                      <w:pPr>
                        <w:rPr>
                          <w:b/>
                        </w:rPr>
                      </w:pPr>
                      <w:r w:rsidRPr="00F77031">
                        <w:rPr>
                          <w:b/>
                        </w:rPr>
                        <w:t xml:space="preserve">Art and </w:t>
                      </w:r>
                      <w:proofErr w:type="spellStart"/>
                      <w:proofErr w:type="gramStart"/>
                      <w:r w:rsidRPr="00F77031">
                        <w:rPr>
                          <w:b/>
                        </w:rPr>
                        <w:t>Design:</w:t>
                      </w:r>
                      <w:r>
                        <w:t>Use</w:t>
                      </w:r>
                      <w:proofErr w:type="spellEnd"/>
                      <w:proofErr w:type="gramEnd"/>
                      <w:r>
                        <w:t xml:space="preserve"> charcoal to create a leaf design; design a dream catcher using natural </w:t>
                      </w:r>
                      <w:proofErr w:type="spellStart"/>
                      <w:r>
                        <w:t>r</w:t>
                      </w:r>
                      <w:r w:rsidR="007A4921">
                        <w:t>sii</w:t>
                      </w:r>
                      <w:r>
                        <w:t>esources</w:t>
                      </w:r>
                      <w:proofErr w:type="spellEnd"/>
                      <w:r>
                        <w:t xml:space="preserve"> from the forest and create a textured stone using clay.</w:t>
                      </w:r>
                    </w:p>
                  </w:txbxContent>
                </v:textbox>
              </v:roundrect>
            </w:pict>
          </mc:Fallback>
        </mc:AlternateContent>
      </w:r>
      <w:r w:rsidR="00EF4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2ABCC" wp14:editId="0825B07E">
                <wp:simplePos x="0" y="0"/>
                <wp:positionH relativeFrom="column">
                  <wp:posOffset>3152775</wp:posOffset>
                </wp:positionH>
                <wp:positionV relativeFrom="paragraph">
                  <wp:posOffset>-504825</wp:posOffset>
                </wp:positionV>
                <wp:extent cx="6296025" cy="2143125"/>
                <wp:effectExtent l="0" t="0" r="28575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143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7C0" w:rsidRPr="008C57C0" w:rsidRDefault="008C57C0" w:rsidP="008C57C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C57C0">
                              <w:rPr>
                                <w:b/>
                              </w:rPr>
                              <w:t>Maths</w:t>
                            </w:r>
                          </w:p>
                          <w:p w:rsidR="008C57C0" w:rsidRPr="008C57C0" w:rsidRDefault="008C57C0" w:rsidP="008C57C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C57C0">
                              <w:rPr>
                                <w:b/>
                              </w:rPr>
                              <w:t xml:space="preserve">Y4 </w:t>
                            </w:r>
                            <w:r w:rsidRPr="008C57C0">
                              <w:t>Read, write and compare 4/5 digit numbers (incl. negative numbers); multiply and divide numbers by 10 and 100 incl. decimals; read and write decimals (to 1 and 2 places); use vertical method to multiply 3-digit numbers by 1-digit numbers; recognise and read Roman numerals to 100; calculate area and perimeter; identify regular and irregular polygons; understand, read and write 2-place decimals; compare 2-place decimals in the context of lengths.</w:t>
                            </w:r>
                          </w:p>
                          <w:p w:rsidR="008C57C0" w:rsidRPr="008C57C0" w:rsidRDefault="008C57C0" w:rsidP="008C57C0">
                            <w:pPr>
                              <w:spacing w:after="0" w:line="240" w:lineRule="auto"/>
                            </w:pPr>
                            <w:r w:rsidRPr="008C57C0">
                              <w:rPr>
                                <w:b/>
                              </w:rPr>
                              <w:t>Y5</w:t>
                            </w:r>
                            <w:r w:rsidRPr="008C57C0">
                              <w:t xml:space="preserve"> Add mentally 2-place decimal numbers in the context of money using rounding; add/subtract several amounts of money; multiply fractions less than 1 by whole numbers; convert improper fractions to whole numbers; read, write and compare decimal places, multiply and divide numbers by 10, 100 and 1000 using 3-place decimal numbers; place 2-place decimals on a number line; read and mark co-ordinates in the first quadrants.</w:t>
                            </w:r>
                          </w:p>
                          <w:p w:rsidR="008C57C0" w:rsidRDefault="008C57C0" w:rsidP="008C5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4339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8" type="#_x0000_t176" style="position:absolute;margin-left:248.25pt;margin-top:-39.75pt;width:495.7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QMeAIAAFEFAAAOAAAAZHJzL2Uyb0RvYy54bWysVFtP2zAUfp+0/2D5faQJpRsRKaqKmCYh&#10;qAYTz65jk2i+7dht0v36HTtpQAxp07SX5Byf23euF5e9VmQvwLfWVDQ/mVEiDLd1a54q+u3h+sMn&#10;SnxgpmbKGlHRg/D0cvn+3UXnSlHYxqpaAEEnxpedq2gTgiuzzPNGaOZPrBMGhdKCZgFZeMpqYB16&#10;1yorZrNF1lmoHVguvMfXq0FIl8m/lIKHOym9CERVFLGF9IX03cZvtrxg5RMw17R8hMH+AYVmrcGg&#10;k6srFhjZQfubK91ysN7KcMKtzqyULRcpB8wmn73K5r5hTqRcsDjeTWXy/88tv91vgLR1RU8pMUxj&#10;i66V7XjDIJRkpYIAw4Igm6HE5DRWrHO+RMN7t4GR80jG9HsJOv4xMdKnKh+mKos+EI6Pi+J8MSvO&#10;KOEoK/L5aY4M+smezR348FlYTSJRUYmI1hHRhGeEk0rO9jc+DPZHO3QWMQ6oEhUOSkRgynwVEvNF&#10;HHmyTpMm1grInuGMMM6FCYsRT9KOZrJVajIs/mw46kdTkaZwMv6LqJNFimxNmIx1ayy8Fb3+no+Q&#10;5aB/rMCQdyxB6Ld9anQRNePL1tYHbD7YYSu849ct1vuG+bBhgGuAC4OrHe7wE1tQUTtSlDQWfr71&#10;HvVxOlFKSYdrVVH/Y8dAUKK+GJzb83w+j3uYmPnZxwIZeCnZvpSYnV5b7EqOR8TxREb9oI6kBKsf&#10;8QKsYlQUMcMxdkV5gCOzDsO64w3hYrVKarh7joUbc+/4cQ7i6Dz0jwzcOHQB5/XWHleQla/GbNCN&#10;HTJ2tQtWtmkGn+s6dgD3No32eGPiYXjJJ63nS7j8BQAA//8DAFBLAwQUAAYACAAAACEAhiihmN4A&#10;AAAMAQAADwAAAGRycy9kb3ducmV2LnhtbEyPQUvEMBCF74L/IYzgbTd16dZubbqI4EUQtMqep01s&#10;i8mkNOm2/ntnT3p7j/l48155XJ0VZzOFwZOCu20CwlDr9UCdgs+P500OIkQkjdaTUfBjAhyr66sS&#10;C+0XejfnOnaCQygUqKCPcSykDG1vHIatHw3x7ctPDiPbqZN6woXDnZW7JMmkw4H4Q4+jeepN+13P&#10;ToEe7fCmk9f0dGp8WGhGfKkzpW5v1scHENGs8Q+GS32uDhV3avxMOgirID1ke0YVbO4PLC5Emuc8&#10;r1Gw27OQVSn/j6h+AQAA//8DAFBLAQItABQABgAIAAAAIQC2gziS/gAAAOEBAAATAAAAAAAAAAAA&#10;AAAAAAAAAABbQ29udGVudF9UeXBlc10ueG1sUEsBAi0AFAAGAAgAAAAhADj9If/WAAAAlAEAAAsA&#10;AAAAAAAAAAAAAAAALwEAAF9yZWxzLy5yZWxzUEsBAi0AFAAGAAgAAAAhAFlZtAx4AgAAUQUAAA4A&#10;AAAAAAAAAAAAAAAALgIAAGRycy9lMm9Eb2MueG1sUEsBAi0AFAAGAAgAAAAhAIYooZjeAAAADAEA&#10;AA8AAAAAAAAAAAAAAAAA0g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C57C0" w:rsidRPr="008C57C0" w:rsidRDefault="008C57C0" w:rsidP="008C57C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C57C0">
                        <w:rPr>
                          <w:b/>
                        </w:rPr>
                        <w:t>Maths</w:t>
                      </w:r>
                    </w:p>
                    <w:p w:rsidR="008C57C0" w:rsidRPr="008C57C0" w:rsidRDefault="008C57C0" w:rsidP="008C57C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C57C0">
                        <w:rPr>
                          <w:b/>
                        </w:rPr>
                        <w:t xml:space="preserve">Y4 </w:t>
                      </w:r>
                      <w:r w:rsidRPr="008C57C0">
                        <w:t>Read, write and compare 4/5 digit numbers (incl. negative numbers); multiply and divide numbers by 10 and 100 incl. decimals; read and write decimals (to 1 and 2 places); use vertical method to multiply 3-digit numbers by 1-digit numbers; recognise and read Roman numerals to 100; calculate area and perimeter; identify regular and irregular polygons; understand, read and write 2-place decimals; compare 2-place decimals in the context of lengths.</w:t>
                      </w:r>
                    </w:p>
                    <w:p w:rsidR="008C57C0" w:rsidRPr="008C57C0" w:rsidRDefault="008C57C0" w:rsidP="008C57C0">
                      <w:pPr>
                        <w:spacing w:after="0" w:line="240" w:lineRule="auto"/>
                      </w:pPr>
                      <w:r w:rsidRPr="008C57C0">
                        <w:rPr>
                          <w:b/>
                        </w:rPr>
                        <w:t>Y5</w:t>
                      </w:r>
                      <w:r w:rsidRPr="008C57C0">
                        <w:t xml:space="preserve"> Add mentally 2-place decimal numbers in the context of money using rounding; add/subtract several amounts of money; multiply fractions less than 1 by whole numbers; convert improper fractions to whole numbers; read, write and compare decimal places, multiply and divide numbers by 10, 100 and 1000 using 3-place decimal numbers; place 2-place decimals on a number line; read and mark co-ordinates in the first quadrants.</w:t>
                      </w:r>
                    </w:p>
                    <w:p w:rsidR="008C57C0" w:rsidRDefault="008C57C0" w:rsidP="008C57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4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07D29" wp14:editId="2CFE47E4">
                <wp:simplePos x="0" y="0"/>
                <wp:positionH relativeFrom="column">
                  <wp:posOffset>-514350</wp:posOffset>
                </wp:positionH>
                <wp:positionV relativeFrom="paragraph">
                  <wp:posOffset>1924050</wp:posOffset>
                </wp:positionV>
                <wp:extent cx="2895600" cy="1295400"/>
                <wp:effectExtent l="0" t="0" r="1905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295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31" w:rsidRPr="00F77031" w:rsidRDefault="00F77031" w:rsidP="00F77031">
                            <w:pPr>
                              <w:rPr>
                                <w:b/>
                              </w:rPr>
                            </w:pPr>
                            <w:r w:rsidRPr="00F77031">
                              <w:rPr>
                                <w:b/>
                              </w:rPr>
                              <w:t>Geography:</w:t>
                            </w:r>
                          </w:p>
                          <w:p w:rsidR="00F77031" w:rsidRDefault="00F77031" w:rsidP="00F77031">
                            <w:r>
                              <w:t>Use maps and eight points of a compass, six grid references; symbols (Ordnance Survey maps) to build the children’s knowledge of the local area (linked to topic).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98A05" id="Flowchart: Alternate Process 7" o:spid="_x0000_s1029" type="#_x0000_t176" style="position:absolute;margin-left:-40.5pt;margin-top:151.5pt;width:228pt;height:10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EoeQIAAFEFAAAOAAAAZHJzL2Uyb0RvYy54bWysVN1r2zAQfx/sfxB6Xx1n6ZepU0JKx6C0&#10;oe3osyJLtZksaadLnOyv30l23NIVNsZe7Dvd1+8+Ly53rWFbBaFxtuT50YQzZaWrGvtc8m+P15/O&#10;OAsobCWMs6rkexX45fzjh4vOF2rqamcqBYyc2FB0vuQ1oi+yLMhatSIcOa8sCbWDViCx8JxVIDry&#10;3ppsOpmcZJ2DyoOTKgR6veqFfJ78a60k3mkdFDJTcsKG6Qvpu47fbH4himcQvm7kAEP8A4pWNJaC&#10;jq6uBAq2geY3V20jwQWn8Ui6NnNaN1KlHCibfPImm4daeJVyoeIEP5Yp/D+38na7AtZUJT/lzIqW&#10;WnRtXCdrAViwhUEFVqBiq77E7DRWrPOhIMMHv4KBC0TG9Hca2vinxNguVXk/VlntkEl6nJ6dH59M&#10;qBmSZPn0/HhGDPnJXsw9BPyiXMsiUXJNiJYR0YhngJNKLrY3AXv7gx05ixh7VInCvVERmLH3SlO+&#10;hCNP1mnS1NIA2wqaESGlsngy4Ena0Uw3xoyG0z8bDvrRVKUpHI3/IupokSI7i6Nx21gH70WvvucD&#10;ZN3rHyrQ5x1LgLv1LjX6c9SML2tX7an54PqtCF5eN1TvGxFwJYDWgHpEq4139IktKLkbKM5qBz/f&#10;e4/6NJ0k5ayjtSp5+LERoDgzXy3N7Xk+m8U9TMzs+HRKDLyWrF9L7KZdOupKTkfEy0RGfTQHUoNr&#10;n+gCLGJUEgkrKXbJJcKBWWK/7nRDpFoskhrtnhd4Yx+8PMxBHJ3H3ZMAPwwd0rzeusMKiuLNmPW6&#10;sUPWLTbodJNm8KWuQwdob9NoDzcmHobXfNJ6uYTzXwAAAP//AwBQSwMEFAAGAAgAAAAhAIgtQave&#10;AAAACwEAAA8AAABkcnMvZG93bnJldi54bWxMj09LxDAQxe+C3yGM4G03Wev+oTZdRPAiCNqVPU+b&#10;2BaTSWnSbf32jie9vcc83vxecVy8Exc7xj6Qhs1agbDUBNNTq+Hj9Lw6gIgJyaALZDV82wjH8vqq&#10;wNyEmd7tpUqt4BKKOWroUhpyKWPTWY9xHQZLfPsMo8fEdmylGXHmcu/knVI76bEn/tDhYJ8623xV&#10;k9dgBte/GfV6fz7XIc40Ib5UO61vb5bHBxDJLukvDL/4jA4lM9VhIhOF07A6bHhL0pCpjAUnsv2W&#10;Ra1hq/YKZFnI/xvKHwAAAP//AwBQSwECLQAUAAYACAAAACEAtoM4kv4AAADhAQAAEwAAAAAAAAAA&#10;AAAAAAAAAAAAW0NvbnRlbnRfVHlwZXNdLnhtbFBLAQItABQABgAIAAAAIQA4/SH/1gAAAJQBAAAL&#10;AAAAAAAAAAAAAAAAAC8BAABfcmVscy8ucmVsc1BLAQItABQABgAIAAAAIQCmQvEoeQIAAFEFAAAO&#10;AAAAAAAAAAAAAAAAAC4CAABkcnMvZTJvRG9jLnhtbFBLAQItABQABgAIAAAAIQCILUGr3gAAAAsB&#10;AAAPAAAAAAAAAAAAAAAAANM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F77031" w:rsidRPr="00F77031" w:rsidRDefault="00F77031" w:rsidP="00F77031">
                      <w:pPr>
                        <w:rPr>
                          <w:b/>
                        </w:rPr>
                      </w:pPr>
                      <w:r w:rsidRPr="00F77031">
                        <w:rPr>
                          <w:b/>
                        </w:rPr>
                        <w:t>Geography:</w:t>
                      </w:r>
                    </w:p>
                    <w:p w:rsidR="00F77031" w:rsidRDefault="00F77031" w:rsidP="00F77031">
                      <w:r>
                        <w:t>Use maps and eight points of a compass, six grid references; symbols (Ordnance Survey maps) to build the children’s knowledge of the local area (linked to topic).</w:t>
                      </w:r>
                    </w:p>
                  </w:txbxContent>
                </v:textbox>
              </v:shape>
            </w:pict>
          </mc:Fallback>
        </mc:AlternateContent>
      </w:r>
      <w:r w:rsidR="00EF4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8BFEF" wp14:editId="7A87FFF3">
                <wp:simplePos x="0" y="0"/>
                <wp:positionH relativeFrom="column">
                  <wp:posOffset>-609600</wp:posOffset>
                </wp:positionH>
                <wp:positionV relativeFrom="paragraph">
                  <wp:posOffset>-342900</wp:posOffset>
                </wp:positionV>
                <wp:extent cx="3619500" cy="178117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781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BB" w:rsidRPr="00E22BBB" w:rsidRDefault="00E22BBB" w:rsidP="00E22BB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22BBB">
                              <w:rPr>
                                <w:b/>
                              </w:rPr>
                              <w:t>English</w:t>
                            </w:r>
                          </w:p>
                          <w:p w:rsidR="00E22BBB" w:rsidRDefault="00E22BBB" w:rsidP="00E22BBB">
                            <w:pPr>
                              <w:spacing w:after="0" w:line="240" w:lineRule="auto"/>
                            </w:pPr>
                            <w:r>
                              <w:t xml:space="preserve">(Work based on ‘Bridge to </w:t>
                            </w:r>
                            <w:proofErr w:type="spellStart"/>
                            <w:r>
                              <w:t>Terabithia</w:t>
                            </w:r>
                            <w:proofErr w:type="spellEnd"/>
                            <w:r>
                              <w:t>’):</w:t>
                            </w:r>
                          </w:p>
                          <w:p w:rsidR="00E22BBB" w:rsidRDefault="00E22BBB" w:rsidP="00E22B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understand what is read in books;</w:t>
                            </w:r>
                          </w:p>
                          <w:p w:rsidR="00E22BBB" w:rsidRDefault="00E22BBB" w:rsidP="00E22B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diary entry for one of the characters;</w:t>
                            </w:r>
                          </w:p>
                          <w:p w:rsidR="00E22BBB" w:rsidRDefault="00E22BBB" w:rsidP="00E22B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create a magical kingdom;</w:t>
                            </w:r>
                          </w:p>
                          <w:p w:rsidR="00E22BBB" w:rsidRDefault="00E22BBB" w:rsidP="00E22B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write a newspaper report based on a character in the book.</w:t>
                            </w:r>
                          </w:p>
                          <w:p w:rsidR="00E22BBB" w:rsidRDefault="00E22BBB" w:rsidP="00E22BBB">
                            <w:pPr>
                              <w:spacing w:after="0" w:line="240" w:lineRule="auto"/>
                            </w:pPr>
                            <w:r w:rsidRPr="00E22BBB">
                              <w:rPr>
                                <w:b/>
                              </w:rPr>
                              <w:t>SPAG:</w:t>
                            </w:r>
                            <w:r>
                              <w:t xml:space="preserve">  nouns, pronouns, possessive apostrophe with plurals, preposition</w:t>
                            </w:r>
                            <w:r w:rsidR="008C57C0">
                              <w:t>s</w:t>
                            </w:r>
                            <w:r>
                              <w:t xml:space="preserve"> to express time and cause.</w:t>
                            </w:r>
                          </w:p>
                          <w:p w:rsidR="00E22BBB" w:rsidRDefault="00E22BBB" w:rsidP="00E22BBB">
                            <w:pPr>
                              <w:jc w:val="center"/>
                            </w:pPr>
                          </w:p>
                          <w:p w:rsidR="00E22BBB" w:rsidRDefault="00E22BBB" w:rsidP="00E22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9BAF" id="Flowchart: Alternate Process 2" o:spid="_x0000_s1030" type="#_x0000_t176" style="position:absolute;margin-left:-48pt;margin-top:-27pt;width:28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21eAIAAFEFAAAOAAAAZHJzL2Uyb0RvYy54bWysVN1r2zAQfx/sfxB6Xx1n/TR1SkjpGJQu&#10;rB19VmSpNpMl7XSJnf31O8mOW7rCxtiLfaf7+t3n5VXfGrZTEBpnS54fzThTVrqqsU8l//Zw8+Gc&#10;s4DCVsI4q0q+V4FfLd6/u+x8oeaudqZSwMiJDUXnS14j+iLLgqxVK8KR88qSUDtoBRILT1kFoiPv&#10;rcnms9lp1jmoPDipQqDX60HIF8m/1kriF62DQmZKTtgwfSF9N/GbLS5F8QTC140cYYh/QNGKxlLQ&#10;ydW1QMG20Pzmqm0kuOA0HknXZk7rRqqUA2WTz15lc18Lr1IuVJzgpzKF/+dW3u3WwJqq5HPOrGip&#10;RTfGdbIWgAVbGlRgBSq2HkrM5rFinQ8FGd77NYxcIDKm32to458SY32q8n6qsuqRSXr8eJpfnMyo&#10;GZJk+dl5np+dRK/Zs7mHgJ+Ua1kkSq4J0SoimvCMcFLJxe424GB/sCNnEeOAKlG4NyoCM/ar0pQv&#10;4ciTdZo0tTLAdoJmREipLJ6OeJJ2NNONMZPh/M+Go340VWkKJ+O/iDpZpMjO4mTcNtbBW9Gr7/kI&#10;WQ/6hwoMeccSYL/pU6OTZnzZuGpPzQc3bEXw8qahet+KgGsBtAbUI1pt/EKf2IKSu5HirHbw8633&#10;qE/TSVLOOlqrkocfWwGKM/PZ0txe5MfHcQ8Tc3xyNicGXko2LyV2264cdSWnI+JlIqM+mgOpwbWP&#10;dAGWMSqJhJUUu+QS4cCscFh3uiFSLZdJjXbPC7y1914e5iCOzkP/KMCPQ4c0r3fusIKieDVmg27s&#10;kHXLLTrdpBl8ruvYAdrbNNrjjYmH4SWftJ4v4eIXAAAA//8DAFBLAwQUAAYACAAAACEAjQDHoN0A&#10;AAALAQAADwAAAGRycy9kb3ducmV2LnhtbEyPQUvEMBCF74L/IYzgbTe1dKtbmy4ieBEErbLnaZNt&#10;i8mkNOm2/ntnT3r7HvN48155WJ0VZzOFwZOCu20CwlDr9UCdgq/Pl80DiBCRNFpPRsGPCXCorq9K&#10;LLRf6MOc69gJDqFQoII+xrGQMrS9cRi2fjTEt5OfHEaWUyf1hAuHOyvTJMmlw4H4Q4+jee5N+13P&#10;ToEe7fCuk7fseGx8WGhGfK1zpW5v1qdHENGs8c8Ml/pcHSru1PiZdBBWwWaf85bIsMsY2JHdX6BR&#10;kKb5DmRVyv8bql8AAAD//wMAUEsBAi0AFAAGAAgAAAAhALaDOJL+AAAA4QEAABMAAAAAAAAAAAAA&#10;AAAAAAAAAFtDb250ZW50X1R5cGVzXS54bWxQSwECLQAUAAYACAAAACEAOP0h/9YAAACUAQAACwAA&#10;AAAAAAAAAAAAAAAvAQAAX3JlbHMvLnJlbHNQSwECLQAUAAYACAAAACEAxirdtXgCAABRBQAADgAA&#10;AAAAAAAAAAAAAAAuAgAAZHJzL2Uyb0RvYy54bWxQSwECLQAUAAYACAAAACEAjQDHoN0AAAALAQAA&#10;DwAAAAAAAAAAAAAAAADS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22BBB" w:rsidRPr="00E22BBB" w:rsidRDefault="00E22BBB" w:rsidP="00E22BB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22BBB">
                        <w:rPr>
                          <w:b/>
                        </w:rPr>
                        <w:t>English</w:t>
                      </w:r>
                    </w:p>
                    <w:p w:rsidR="00E22BBB" w:rsidRDefault="00E22BBB" w:rsidP="00E22BBB">
                      <w:pPr>
                        <w:spacing w:after="0" w:line="240" w:lineRule="auto"/>
                      </w:pPr>
                      <w:r>
                        <w:t xml:space="preserve">(Work based on ‘Bridge to </w:t>
                      </w:r>
                      <w:proofErr w:type="spellStart"/>
                      <w:r>
                        <w:t>Terabithia</w:t>
                      </w:r>
                      <w:proofErr w:type="spellEnd"/>
                      <w:r>
                        <w:t>’):</w:t>
                      </w:r>
                    </w:p>
                    <w:p w:rsidR="00E22BBB" w:rsidRDefault="00E22BBB" w:rsidP="00E22B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understand what is read in books;</w:t>
                      </w:r>
                    </w:p>
                    <w:p w:rsidR="00E22BBB" w:rsidRDefault="00E22BBB" w:rsidP="00E22B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diary entry for one of the characters;</w:t>
                      </w:r>
                    </w:p>
                    <w:p w:rsidR="00E22BBB" w:rsidRDefault="00E22BBB" w:rsidP="00E22B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create a magical kingdom;</w:t>
                      </w:r>
                    </w:p>
                    <w:p w:rsidR="00E22BBB" w:rsidRDefault="00E22BBB" w:rsidP="00E22B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write a newspaper report based on a character in the book.</w:t>
                      </w:r>
                    </w:p>
                    <w:p w:rsidR="00E22BBB" w:rsidRDefault="00E22BBB" w:rsidP="00E22BBB">
                      <w:pPr>
                        <w:spacing w:after="0" w:line="240" w:lineRule="auto"/>
                      </w:pPr>
                      <w:r w:rsidRPr="00E22BBB">
                        <w:rPr>
                          <w:b/>
                        </w:rPr>
                        <w:t>SPAG:</w:t>
                      </w:r>
                      <w:r>
                        <w:t xml:space="preserve">  nouns, pronouns, possessive apostrophe with plurals, preposition</w:t>
                      </w:r>
                      <w:r w:rsidR="008C57C0">
                        <w:t>s</w:t>
                      </w:r>
                      <w:r>
                        <w:t xml:space="preserve"> to express time and cause.</w:t>
                      </w:r>
                    </w:p>
                    <w:p w:rsidR="00E22BBB" w:rsidRDefault="00E22BBB" w:rsidP="00E22BBB">
                      <w:pPr>
                        <w:jc w:val="center"/>
                      </w:pPr>
                    </w:p>
                    <w:p w:rsidR="00E22BBB" w:rsidRDefault="00E22BBB" w:rsidP="00E22B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4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2FC19" wp14:editId="2C3E176F">
                <wp:simplePos x="0" y="0"/>
                <wp:positionH relativeFrom="column">
                  <wp:posOffset>3124200</wp:posOffset>
                </wp:positionH>
                <wp:positionV relativeFrom="paragraph">
                  <wp:posOffset>1895475</wp:posOffset>
                </wp:positionV>
                <wp:extent cx="2800350" cy="7048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74E" w:rsidRPr="00EF474E" w:rsidRDefault="00EF474E" w:rsidP="00EF47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474E">
                              <w:rPr>
                                <w:b/>
                              </w:rPr>
                              <w:t>DT:</w:t>
                            </w:r>
                          </w:p>
                          <w:p w:rsidR="00EF474E" w:rsidRDefault="00EF474E" w:rsidP="00EF474E">
                            <w:pPr>
                              <w:spacing w:after="0" w:line="240" w:lineRule="auto"/>
                            </w:pPr>
                            <w:r>
                              <w:t xml:space="preserve">Design a model of a scene from ‘Bridge to </w:t>
                            </w:r>
                            <w:proofErr w:type="spellStart"/>
                            <w:r>
                              <w:t>Terabithia</w:t>
                            </w:r>
                            <w:proofErr w:type="spellEnd"/>
                            <w:r>
                              <w:t>’ in a shoe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98DEF" id="Rounded Rectangle 11" o:spid="_x0000_s1031" style="position:absolute;margin-left:246pt;margin-top:149.25pt;width:220.5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WgbwIAADcFAAAOAAAAZHJzL2Uyb0RvYy54bWysVNtqGzEQfS/0H4Tem127zs1kHUxCSiEk&#10;JknJs6yV7KVajTqSvet+fUfaS0IaaCl90Y527mfO6OKyrQ3bK/QV2IJPjnLOlJVQVnZT8G9PN5/O&#10;OPNB2FIYsKrgB+X55eLjh4vGzdUUtmBKhYyCWD9vXMG3Ibh5lnm5VbXwR+CUJaUGrEWgK26yEkVD&#10;0WuTTfP8JGsAS4cglff097pT8kWKr7WS4V5rrwIzBafaQjoxnet4ZosLMd+gcNtK9mWIf6iiFpWl&#10;pGOoaxEE22H1W6i6kggedDiSUGegdSVV6oG6meRvunncCqdSLwSOdyNM/v+FlXf7FbKqpNlNOLOi&#10;phk9wM6WqmQPhJ6wG6MY6Qioxvk52T+6FfY3T2LsutVYxy/1w9oE7mEEV7WBSfo5Pcvzz8c0A0m6&#10;03x2RjKFyV68HfrwRUHNolBwjGXEGhKwYn/rQ2c/2JFzLKkrIknhYFSsw9gHpakrSjtJ3olP6sog&#10;2wtigpBS2XDS50/W0U1XxoyO0z879vbRVSWujc5/kXX0SJnBhtG5rizge9nL72kOBJnu7AcEur4j&#10;BKFdt2mcp8PE1lAeaMQIHfe9kzcV4XsrfFgJJLLTSGiBwz0d2kBTcOglzraAP9/7H+2Jg6TlrKHl&#10;Kbj/sROoODNfLbHzfDKbxW1Ll9nx6ZQu+Fqzfq2xu/oKaCpEQKouidE+mEHUCPUz7fkyZiWVsJJy&#10;F1wGHC5XoVtqeimkWi6TGW2YE+HWPjo58CBS56l9Fuh6kgWi5x0Miybmb2jW2cYJWVjuAugqcTAi&#10;3eHaT4C2M1G5f0ni+r++J6uX927xCwAA//8DAFBLAwQUAAYACAAAACEAtF8OTeMAAAALAQAADwAA&#10;AGRycy9kb3ducmV2LnhtbEyPzU7DMBCE70i8g7VIXBB1mtIqDnEqfoQEFyQCEnBzY5NE2OsQO2no&#10;07Oc4Lgzo9lviu3sLJvMEDqPEpaLBJjB2usOGwkvz3fnGbAQFWplPRoJ3ybAtjw+KlSu/R6fzFTF&#10;hlEJhlxJaGPsc85D3RqnwsL3Bsn78INTkc6h4XpQeyp3lqdJsuFOdUgfWtWbm9bUn9XoJBxEdtjY&#10;6+n14f1L8Ntldfb2eD9KeXoyX10Ci2aOf2H4xSd0KIlp50fUgVkJFyKlLVFCKrI1MEqI1YqUHVmJ&#10;WAMvC/5/Q/kDAAD//wMAUEsBAi0AFAAGAAgAAAAhALaDOJL+AAAA4QEAABMAAAAAAAAAAAAAAAAA&#10;AAAAAFtDb250ZW50X1R5cGVzXS54bWxQSwECLQAUAAYACAAAACEAOP0h/9YAAACUAQAACwAAAAAA&#10;AAAAAAAAAAAvAQAAX3JlbHMvLnJlbHNQSwECLQAUAAYACAAAACEArRcFoG8CAAA3BQAADgAAAAAA&#10;AAAAAAAAAAAuAgAAZHJzL2Uyb0RvYy54bWxQSwECLQAUAAYACAAAACEAtF8OTeMAAAALAQAADwAA&#10;AAAAAAAAAAAAAADJ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F474E" w:rsidRPr="00EF474E" w:rsidRDefault="00EF474E" w:rsidP="00EF47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474E">
                        <w:rPr>
                          <w:b/>
                        </w:rPr>
                        <w:t>DT:</w:t>
                      </w:r>
                    </w:p>
                    <w:p w:rsidR="00EF474E" w:rsidRDefault="00EF474E" w:rsidP="00EF474E">
                      <w:pPr>
                        <w:spacing w:after="0" w:line="240" w:lineRule="auto"/>
                      </w:pPr>
                      <w:r>
                        <w:t xml:space="preserve">Design a model of a scene from ‘Bridge to </w:t>
                      </w:r>
                      <w:proofErr w:type="spellStart"/>
                      <w:r>
                        <w:t>Terabithia</w:t>
                      </w:r>
                      <w:proofErr w:type="spellEnd"/>
                      <w:r>
                        <w:t>’ in a shoe box.</w:t>
                      </w:r>
                    </w:p>
                  </w:txbxContent>
                </v:textbox>
              </v:roundrect>
            </w:pict>
          </mc:Fallback>
        </mc:AlternateContent>
      </w:r>
      <w:r w:rsidR="00EF4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5DAAF" wp14:editId="127351DB">
                <wp:simplePos x="0" y="0"/>
                <wp:positionH relativeFrom="column">
                  <wp:posOffset>2428875</wp:posOffset>
                </wp:positionH>
                <wp:positionV relativeFrom="paragraph">
                  <wp:posOffset>2790825</wp:posOffset>
                </wp:positionV>
                <wp:extent cx="4210050" cy="3371850"/>
                <wp:effectExtent l="0" t="0" r="19050" b="0"/>
                <wp:wrapNone/>
                <wp:docPr id="1" name="Block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371850"/>
                        </a:xfrm>
                        <a:prstGeom prst="blockArc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D0F" w:rsidRDefault="00550D0F" w:rsidP="0046417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="0046417A" w:rsidRPr="0046417A"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Bridge to </w:t>
                            </w:r>
                            <w:proofErr w:type="spellStart"/>
                            <w:r w:rsidR="0046417A" w:rsidRPr="0046417A"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Terabithia</w:t>
                            </w:r>
                            <w:proofErr w:type="spellEnd"/>
                            <w:r w:rsidR="0046417A"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77031" w:rsidRDefault="00550D0F" w:rsidP="0046417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="0046417A" w:rsidRPr="0046417A"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 Katherine Paterson</w:t>
                            </w:r>
                            <w:r w:rsidR="00F77031"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  <w:p w:rsidR="00F77031" w:rsidRDefault="00F77031" w:rsidP="00F77031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Kingfishers</w:t>
                            </w:r>
                          </w:p>
                          <w:p w:rsidR="00550D0F" w:rsidRDefault="00550D0F" w:rsidP="0046417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0D0F" w:rsidRDefault="00550D0F" w:rsidP="0046417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0D0F" w:rsidRPr="0046417A" w:rsidRDefault="00550D0F" w:rsidP="0046417A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8E6B" id="Block Arc 1" o:spid="_x0000_s1032" style="position:absolute;margin-left:191.25pt;margin-top:219.75pt;width:331.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050,3371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LvDQMAAB0HAAAOAAAAZHJzL2Uyb0RvYy54bWysVVtP2zAUfp+0/2D5fSQtXYGKFBUQ0yQG&#10;CJh4dh2ntebYme1e2K/fZztJO4amMa0P7vG5n8/nnJyebWtF1sI6aXRBBwc5JUJzU0q9KOjXx6sP&#10;x5Q4z3TJlNGioM/C0bPp+3enm2YihmZpVCksgRPtJpumoEvvm0mWOb4UNXMHphEawsrYmnlc7SIr&#10;LdvAe62yYZ6Ps42xZWMNF86Be5mEdBr9V5Xg/raqnPBEFRS5+XjaeM7DmU1P2WRhWbOUvE2D/UMW&#10;NZMaQXtXl8wzsrLyN1e15NY4U/kDburMVJXkItaAagb5i2oelqwRsRaA45oeJvf/3PKb9Z0lssTb&#10;UaJZjSc6V4Z/IzPLySDAs2ncBFoPzZ1tbw5kqHVb2Tr8owqyjZA+95CKrScczNFwkOcfgTyH7PDw&#10;aHCMC/xkO/PGOv9JmJoEoqDzEB7RI5xsfe18Uu/UWpTLK6kUqZRE02i0FiXW+CfplxG0UE5UdLBP&#10;BGkMcMsjO7aXuFCWrBkag3EutB9GkVrVX0yZ+OOjPO+y7U1i7gu373R0HPQCp9f6s+OTzjGbIB46&#10;NKkf/l04IPrGeONoABx/jTfq2HiNPvO+PjAXHXxKasLCSA/GmDr8MNWcKRH7Jvr1Uol7jFt6LExU&#10;fKAYUUdkjJI9y9nFvEc/z89DhyRDt1NDfAXTLDRgarlI+Wclktt7UaFzY+fFCLz1msYbySLLbsij&#10;MxgExQqd80bb1iRYi7hV3mjfG8X4Rvvevpba2Nd6R/k4fki8SvodFAmAgIXfzreALZBzUz5jkDED&#10;sWzX8CuJcbpmzt8xi5UGLLCm/S2OSplNQU1LUbI09sdr/KCPTQMpJRusyIK67ytmMWrqs8YsnQxG&#10;I7j18TL6eDTExe5L5vsSvaovDIYNewbZRTLoe9WRlTX1E7b5LESFiGmO2AXl3naXC5/eFt8DLmaz&#10;qIY92jB/rR8a3k19WBWP2ydmm3aneKyjG9OtUzZ5sVaSbngabWYrbyoZ23iHaws9dnCajvS9CEt+&#10;/x61dl+16U8AAAD//wMAUEsDBBQABgAIAAAAIQBxxMxd4AAAAAwBAAAPAAAAZHJzL2Rvd25yZXYu&#10;eG1sTI/LTsMwEEX3SPyDNUjsqE3T0CZkUlWIR5fQ9gPc2CRR4nGwnTb9e9wV7O5oju6cKdaT6dlJ&#10;O99aQnicCWCaKqtaqhEO+7eHFTAfJCnZW9IIF+1hXd7eFDJX9kxf+rQLNYsl5HOJ0IQw5Jz7qtFG&#10;+pkdNMXdt3VGhji6misnz7Hc9HwuxBM3sqV4oZGDfml01e1Gg/BhPjNKDP8ZN53b7t3llb9vO8T7&#10;u2nzDCzoKfzBcNWP6lBGp6MdSXnWIySreRpRhEWSxXAlxCKN6YiQLUUKvCz4/yfKXwAAAP//AwBQ&#10;SwECLQAUAAYACAAAACEAtoM4kv4AAADhAQAAEwAAAAAAAAAAAAAAAAAAAAAAW0NvbnRlbnRfVHlw&#10;ZXNdLnhtbFBLAQItABQABgAIAAAAIQA4/SH/1gAAAJQBAAALAAAAAAAAAAAAAAAAAC8BAABfcmVs&#10;cy8ucmVsc1BLAQItABQABgAIAAAAIQDHUDLvDQMAAB0HAAAOAAAAAAAAAAAAAAAAAC4CAABkcnMv&#10;ZTJvRG9jLnhtbFBLAQItABQABgAIAAAAIQBxxMxd4AAAAAwBAAAPAAAAAAAAAAAAAAAAAGcFAABk&#10;cnMvZG93bnJldi54bWxQSwUGAAAAAAQABADzAAAAdAYAAAAA&#10;" adj="-11796480,,5400" path="m,1685925c,754814,942452,,2105025,,3267598,,4210050,754814,4210050,1685925r-842962,c3367088,1220369,2802043,842962,2105025,842962v-697018,,-1262063,377407,-1262063,842963l,1685925xe" fillcolor="#af4f0f [2149]" strokecolor="#00b050">
                <v:fill color2="#f4b083 [1941]" rotate="t" angle="180" colors="0 #b0500f;31457f #ee8137;1 #f4b183" focus="100%" type="gradient"/>
                <v:stroke joinstyle="miter"/>
                <v:formulas/>
                <v:path arrowok="t" o:connecttype="custom" o:connectlocs="0,1685925;2105025,0;4210050,1685925;3367088,1685925;2105025,842962;842962,1685925;0,1685925" o:connectangles="0,0,0,0,0,0,0" textboxrect="0,0,4210050,3371850"/>
                <v:textbox>
                  <w:txbxContent>
                    <w:p w:rsidR="00550D0F" w:rsidRDefault="00550D0F" w:rsidP="0046417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="0046417A" w:rsidRPr="0046417A"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Bridge to </w:t>
                      </w:r>
                      <w:proofErr w:type="spellStart"/>
                      <w:r w:rsidR="0046417A" w:rsidRPr="0046417A"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Terabithia</w:t>
                      </w:r>
                      <w:proofErr w:type="spellEnd"/>
                      <w:r w:rsidR="0046417A"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77031" w:rsidRDefault="00550D0F" w:rsidP="0046417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="0046417A" w:rsidRPr="0046417A"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by Katherine Paterson</w:t>
                      </w:r>
                      <w:r w:rsidR="00F77031"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  <w:p w:rsidR="00F77031" w:rsidRDefault="00F77031" w:rsidP="00F77031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Kingfishers</w:t>
                      </w:r>
                    </w:p>
                    <w:p w:rsidR="00550D0F" w:rsidRDefault="00550D0F" w:rsidP="0046417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50D0F" w:rsidRDefault="00550D0F" w:rsidP="0046417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50D0F" w:rsidRPr="0046417A" w:rsidRDefault="00550D0F" w:rsidP="0046417A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7EFB6" wp14:editId="4A53F8F3">
                <wp:simplePos x="0" y="0"/>
                <wp:positionH relativeFrom="column">
                  <wp:posOffset>7077075</wp:posOffset>
                </wp:positionH>
                <wp:positionV relativeFrom="paragraph">
                  <wp:posOffset>4914900</wp:posOffset>
                </wp:positionV>
                <wp:extent cx="2247900" cy="6858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74E" w:rsidRPr="00EF474E" w:rsidRDefault="00EF474E" w:rsidP="00EF47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474E">
                              <w:rPr>
                                <w:b/>
                              </w:rPr>
                              <w:t>PSCHE:</w:t>
                            </w:r>
                          </w:p>
                          <w:p w:rsidR="00EF474E" w:rsidRDefault="00EF474E" w:rsidP="00EF474E">
                            <w:pPr>
                              <w:spacing w:after="0" w:line="240" w:lineRule="auto"/>
                            </w:pPr>
                            <w:r>
                              <w:t>Y4/5 Health and wellbeing – growing and changing.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7EFB6" id="Rounded Rectangle 14" o:spid="_x0000_s1034" style="position:absolute;margin-left:557.25pt;margin-top:387pt;width:177pt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W9bwIAADcFAAAOAAAAZHJzL2Uyb0RvYy54bWysVG1r2zAQ/j7YfxD6vjoJ6VuoU0JLx6C0&#10;JW3pZ0WWEjNJp52U2Nmv30l23NIVNsa+2Cfdc+/P6eKytYbtFIYaXMnHRyPOlJNQ1W5d8uenmy9n&#10;nIUoXCUMOFXyvQr8cv7500XjZ2oCGzCVQkZOXJg1vuSbGP2sKILcKCvCEXjlSKkBrYh0xHVRoWjI&#10;uzXFZDQ6KRrAyiNIFQLdXndKPs/+tVYy3msdVGSm5JRbzF/M31X6FvMLMVuj8Jta9mmIf8jCitpR&#10;0MHVtYiCbbH+zZWtJUIAHY8k2AK0rqXKNVA149G7ah43wqtcCzUn+KFN4f+5lXe7B2R1RbObcuaE&#10;pRktYesqVbEldU+4tVGMdNSoxocZ4R/9A/anQGKqutVo05/qYW1u7n5ormojk3Q5mUxPz0c0A0m6&#10;k7PjM5LJTfFq7THErwosS0LJMaWRcsiNFbvbEDv8AUfGKaUuiSzFvVEpD+OWSlNVFHacrTOf1JVB&#10;thPEBCGlcvGkj5/RyUzXxgyGkz8b9vhkqjLXBuO/iDpY5Mjg4mBsawf4UfTq+7hPWXf4Qwe6ulML&#10;Yrtq8zhPEzLdrKDa04gROu4HL29q6u+tCPFBIJGdRkILHO/pow00JYde4mwD+POj+4QnDpKWs4aW&#10;p+Thx1ag4sx8c8TO8/F0mrYtH6bHpxM64FvN6q3Gbe0V0FTG9FR4mcWEj+YgagT7Qnu+SFFJJZyk&#10;2CWXEQ+Hq9gtNb0UUi0WGUYb5kW8dY9eHniQqPPUvgj0Pcki0fMODosmZu9o1mHThBwsthF0nTn4&#10;2td+ArSdmcr9S5LW/+05o17fu/kvAAAA//8DAFBLAwQUAAYACAAAACEAz78ZguQAAAANAQAADwAA&#10;AGRycy9kb3ducmV2LnhtbEyPzU7DMBCE70i8g7VIXBB1UoXUDXEqfoREL0gEJODmJiaJsNchdtLQ&#10;p2d7guPMfpqdyTezNWzSg+8cSogXETCNlas7bCS8vjxcCmA+KKyVcagl/GgPm+L0JFdZ7fb4rKcy&#10;NIxC0GdKQhtCn3Huq1Zb5Reu10i3TzdYFUgODa8Htadwa/gyilJuVYf0oVW9vmt19VWOVsJhLQ6p&#10;uZ3eth/fa34flxfvT4+jlOdn8801sKDn8AfDsT5Vh4I67dyItWeGdBwnV8RKWK0SWnVEklSQtZMg&#10;xDICXuT8/4riFwAA//8DAFBLAQItABQABgAIAAAAIQC2gziS/gAAAOEBAAATAAAAAAAAAAAAAAAA&#10;AAAAAABbQ29udGVudF9UeXBlc10ueG1sUEsBAi0AFAAGAAgAAAAhADj9If/WAAAAlAEAAAsAAAAA&#10;AAAAAAAAAAAALwEAAF9yZWxzLy5yZWxzUEsBAi0AFAAGAAgAAAAhAL3l5b1vAgAANwUAAA4AAAAA&#10;AAAAAAAAAAAALgIAAGRycy9lMm9Eb2MueG1sUEsBAi0AFAAGAAgAAAAhAM+/GYLkAAAADQEAAA8A&#10;AAAAAAAAAAAAAAAAyQ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F474E" w:rsidRPr="00EF474E" w:rsidRDefault="00EF474E" w:rsidP="00EF47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474E">
                        <w:rPr>
                          <w:b/>
                        </w:rPr>
                        <w:t>PSCHE:</w:t>
                      </w:r>
                    </w:p>
                    <w:p w:rsidR="00EF474E" w:rsidRDefault="00EF474E" w:rsidP="00EF474E">
                      <w:pPr>
                        <w:spacing w:after="0" w:line="240" w:lineRule="auto"/>
                      </w:pPr>
                      <w:r>
                        <w:t>Y4/5 Health and wellbeing – growing and changing.</w:t>
                      </w:r>
                    </w:p>
                  </w:txbxContent>
                </v:textbox>
              </v:roundrect>
            </w:pict>
          </mc:Fallback>
        </mc:AlternateContent>
      </w:r>
      <w:r w:rsidR="00EF4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1695C" wp14:editId="6303A50B">
                <wp:simplePos x="0" y="0"/>
                <wp:positionH relativeFrom="column">
                  <wp:posOffset>5524500</wp:posOffset>
                </wp:positionH>
                <wp:positionV relativeFrom="paragraph">
                  <wp:posOffset>4819650</wp:posOffset>
                </wp:positionV>
                <wp:extent cx="1162050" cy="8763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74E" w:rsidRPr="00EF474E" w:rsidRDefault="00EF474E" w:rsidP="00EF474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474E">
                              <w:rPr>
                                <w:b/>
                              </w:rPr>
                              <w:t>PE:</w:t>
                            </w:r>
                          </w:p>
                          <w:p w:rsidR="00EF474E" w:rsidRDefault="00EF474E" w:rsidP="00EF474E">
                            <w:pPr>
                              <w:spacing w:after="0" w:line="240" w:lineRule="auto"/>
                            </w:pPr>
                            <w:r>
                              <w:t xml:space="preserve">Orienteering; </w:t>
                            </w:r>
                          </w:p>
                          <w:p w:rsidR="00EF474E" w:rsidRDefault="00EF474E" w:rsidP="00EF474E">
                            <w:pPr>
                              <w:spacing w:after="0" w:line="240" w:lineRule="auto"/>
                            </w:pPr>
                            <w:r>
                              <w:t>Athletics;</w:t>
                            </w:r>
                          </w:p>
                          <w:p w:rsidR="00EF474E" w:rsidRDefault="00EF474E" w:rsidP="00EF474E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rounders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1695C" id="Rounded Rectangle 13" o:spid="_x0000_s1035" style="position:absolute;margin-left:435pt;margin-top:379.5pt;width:91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xpcQIAADcFAAAOAAAAZHJzL2Uyb0RvYy54bWysVNtOGzEQfa/Uf7D8XjYbIEDEBkUgqkoI&#10;EBfx7HjtZFWvxx072U2/vmPvBUSRWlV98Xp27mfO+PyirQ3bKfQV2ILnBxPOlJVQVnZd8Oen6y+n&#10;nPkgbCkMWFXwvfL8YvH503nj5moKGzClQkZBrJ83ruCbENw8y7zcqFr4A3DKklID1iKQiOusRNFQ&#10;9Npk08lkljWApUOQynv6e9Up+SLF11rJcKe1V4GZglNtIZ2YzlU8s8W5mK9RuE0l+zLEP1RRi8pS&#10;0jHUlQiCbbH6LVRdSQQPOhxIqDPQupIq9UDd5JN33TxuhFOpFwLHuxEm///CytvdPbKqpNkdcmZF&#10;TTN6gK0tVckeCD1h10Yx0hFQjfNzsn9099hLnq6x61ZjHb/UD2sTuPsRXNUGJulnns+mk2OagSTd&#10;6cnscJLQz169HfrwVUHN4qXgGMuINSRgxe7GB0pL9oMdCbGkroh0C3ujYh3GPihNXcW0yTvxSV0a&#10;ZDtBTBBSKhtmsSmKl6yjm66MGR2nf3bs7aOrSlwbnf8i6+iRMoMNo3NdWcCPspff875k3dkPCHR9&#10;RwhCu2rTOM+Gia2g3NOIETrueyevK8L3RvhwL5DITiOhBQ53dGgDTcGhv3G2Afz50f9oTxwkLWcN&#10;LU/B/Y+tQMWZ+WaJnWf50VHctiQcHZ9MScC3mtVbjd3Wl0BTyempcDJdo30ww1Uj1C+058uYlVTC&#10;SspdcBlwEC5Dt9T0Uki1XCYz2jAnwo19dHLgQaTOU/si0PUkC0TPWxgWTczf0ayzjROysNwG0FXi&#10;YES6w7WfAG1nolL/ksT1fysnq9f3bvELAAD//wMAUEsDBBQABgAIAAAAIQARb1ka4wAAAAwBAAAP&#10;AAAAZHJzL2Rvd25yZXYueG1sTI9LT8MwEITvSPwHa5G4IGoX1OZBnIqHkOCCREACbm5skgh7HWIn&#10;Df31bE9wm9WMZr8pNrOzbDJD6DxKWC4EMIO11x02El5f7s9TYCEq1Mp6NBJ+TIBNeXxUqFz7HT6b&#10;qYoNoxIMuZLQxtjnnIe6NU6Fhe8NkvfpB6cinUPD9aB2VO4svxBizZ3qkD60qje3ram/qtFJ2Gfp&#10;fm1vprfHj++M3y2rs/enh1HK05P5+gpYNHP8C8MBn9ChJKatH1EHZiWkiaAtUUKyykgcEmJ1SWpL&#10;XpYI4GXB/48ofwEAAP//AwBQSwECLQAUAAYACAAAACEAtoM4kv4AAADhAQAAEwAAAAAAAAAAAAAA&#10;AAAAAAAAW0NvbnRlbnRfVHlwZXNdLnhtbFBLAQItABQABgAIAAAAIQA4/SH/1gAAAJQBAAALAAAA&#10;AAAAAAAAAAAAAC8BAABfcmVscy8ucmVsc1BLAQItABQABgAIAAAAIQBZKCxpcQIAADcFAAAOAAAA&#10;AAAAAAAAAAAAAC4CAABkcnMvZTJvRG9jLnhtbFBLAQItABQABgAIAAAAIQARb1ka4wAAAAwBAAAP&#10;AAAAAAAAAAAAAAAAAMs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F474E" w:rsidRPr="00EF474E" w:rsidRDefault="00EF474E" w:rsidP="00EF474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474E">
                        <w:rPr>
                          <w:b/>
                        </w:rPr>
                        <w:t>PE:</w:t>
                      </w:r>
                    </w:p>
                    <w:p w:rsidR="00EF474E" w:rsidRDefault="00EF474E" w:rsidP="00EF474E">
                      <w:pPr>
                        <w:spacing w:after="0" w:line="240" w:lineRule="auto"/>
                      </w:pPr>
                      <w:r>
                        <w:t xml:space="preserve">Orienteering; </w:t>
                      </w:r>
                    </w:p>
                    <w:p w:rsidR="00EF474E" w:rsidRDefault="00EF474E" w:rsidP="00EF474E">
                      <w:pPr>
                        <w:spacing w:after="0" w:line="240" w:lineRule="auto"/>
                      </w:pPr>
                      <w:r>
                        <w:t>Athletics;</w:t>
                      </w:r>
                    </w:p>
                    <w:p w:rsidR="00EF474E" w:rsidRDefault="00EF474E" w:rsidP="00EF474E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proofErr w:type="spellStart"/>
                      <w:r>
                        <w:t>rounders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770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F80CC" wp14:editId="225CD7DF">
                <wp:simplePos x="0" y="0"/>
                <wp:positionH relativeFrom="margin">
                  <wp:posOffset>-590550</wp:posOffset>
                </wp:positionH>
                <wp:positionV relativeFrom="paragraph">
                  <wp:posOffset>3629025</wp:posOffset>
                </wp:positionV>
                <wp:extent cx="3200400" cy="2543175"/>
                <wp:effectExtent l="19050" t="0" r="38100" b="28575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43175"/>
                        </a:xfrm>
                        <a:prstGeom prst="trapezoid">
                          <a:avLst>
                            <a:gd name="adj" fmla="val 35976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031" w:rsidRPr="00EF474E" w:rsidRDefault="00F77031" w:rsidP="00F770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474E">
                              <w:rPr>
                                <w:b/>
                              </w:rPr>
                              <w:t>Science:</w:t>
                            </w:r>
                          </w:p>
                          <w:p w:rsidR="00F77031" w:rsidRDefault="00F77031" w:rsidP="00F77031">
                            <w:pPr>
                              <w:jc w:val="center"/>
                            </w:pPr>
                            <w:r>
                              <w:t>Sort and describe materials; investigate gases and explain their properties; investigate materials as they change state; explore how water changes state; investigate how water evaporates; identify and describe the different stages of the water 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80CC" id="Trapezoid 5" o:spid="_x0000_s1036" style="position:absolute;margin-left:-46.5pt;margin-top:285.75pt;width:252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00400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oZqwIAALEFAAAOAAAAZHJzL2Uyb0RvYy54bWysVMFu2zAMvQ/YPwi6r3bSuF2DOkXWosOA&#10;oi3WDj0rshR7kERNUmKnXz9KdpxgLXYYloNCmuQT+UTy8qrTimyF8w2Ykk5OckqE4VA1Zl3SH8+3&#10;nz5T4gMzFVNgREl3wtOrxccPl62diynUoCrhCIIYP29tSesQ7DzLPK+FZv4ErDBolOA0C6i6dVY5&#10;1iK6Vtk0z8+yFlxlHXDhPX696Y10kfClFDw8SOlFIKqkmFtIp0vnKp7Z4pLN147ZuuFDGuwfstCs&#10;MXjpCHXDAiMb17yB0g134EGGEw46AykbLlINWM0k/6Oap5pZkWpBcrwdafL/D5bfbx8daaqSFpQY&#10;pvGJnpEN8QpNRYpIT2v9HL2e7KMbNI9irLWTTsd/rIJ0idLdSKnoAuH48RQfaZYj8xxt02J2OjlP&#10;qNkh3DofvgrQJAolDfvrE59se+dDIrYa0mPVT0qkVvhMW6bIaXFxfhbzRMTBGaU9Zoz0oJrqtlEq&#10;KW69ulaOYCjmmn/Ji9QDGHLklsWa+yqTFHZKxGBlvguJZGFd05RdalMx4jHOhQmT3lSzSvTXFDn+&#10;hhTHiJRwAozIEtMbsQeAOAJvsftKB/8YKlKXj8H53xLrg8eIdDOYMAbrxoB7D0BhVcPNvT+mf0RN&#10;FEO36lIjzaJn/LKCaofN5aCfOm/5bYNPfMd8eGQO3w/bAldHeMBDKmhLCoNESQ3u9b3v0R+7H62U&#10;tNgpJfW/NswJStQ3g3NxMZnN4pwnZVacT1Fxx5bVscVs9DVgI0xwSVmexOgf1F6UDvQLbphlvBVN&#10;zHC8u6Q8uL1yHfp1gjuKi+UyueFsWxbuzJPlETzyHDvyuXthzu77HEfkHvYjPjRvz/HBN0YaWG4C&#10;yCZE44HXQcG9kFpp2GFx8RzryeuwaRe/AQAA//8DAFBLAwQUAAYACAAAACEAVY3nc+IAAAALAQAA&#10;DwAAAGRycy9kb3ducmV2LnhtbEyPzU7DMBCE70i8g7VI3Fo7CSU0xKn4VRGHVi1cuG3jJYmI7ch2&#10;2vD2mBMcZ2c0+025mnTPjuR8Z42EZC6Akamt6kwj4f3teXYDzAc0CntrSMI3eVhV52clFsqezI6O&#10;+9CwWGJ8gRLaEIaCc1+3pNHP7UAmep/WaQxRuoYrh6dYrnueCnHNNXYmfmhxoIeW6q/9qCVsUNRb&#10;kb+sH9Mxu/94zdzTjnIpLy+mu1tggabwF4Zf/IgOVWQ62NEoz3oJs2UWtwQJizxZAIuJqySJl4OE&#10;ZZ4K4FXJ/2+ofgAAAP//AwBQSwECLQAUAAYACAAAACEAtoM4kv4AAADhAQAAEwAAAAAAAAAAAAAA&#10;AAAAAAAAW0NvbnRlbnRfVHlwZXNdLnhtbFBLAQItABQABgAIAAAAIQA4/SH/1gAAAJQBAAALAAAA&#10;AAAAAAAAAAAAAC8BAABfcmVscy8ucmVsc1BLAQItABQABgAIAAAAIQDeoDoZqwIAALEFAAAOAAAA&#10;AAAAAAAAAAAAAC4CAABkcnMvZTJvRG9jLnhtbFBLAQItABQABgAIAAAAIQBVjedz4gAAAAsBAAAP&#10;AAAAAAAAAAAAAAAAAAUFAABkcnMvZG93bnJldi54bWxQSwUGAAAAAAQABADzAAAAFAYAAAAA&#10;" adj="-11796480,,5400" path="m,2543175l914933,,2285467,r914933,2543175l,2543175xe" fillcolor="#00b050" strokecolor="#1f4d78 [1604]" strokeweight="1pt">
                <v:stroke joinstyle="miter"/>
                <v:formulas/>
                <v:path arrowok="t" o:connecttype="custom" o:connectlocs="0,2543175;914933,0;2285467,0;3200400,2543175;0,2543175" o:connectangles="0,0,0,0,0" textboxrect="0,0,3200400,2543175"/>
                <v:textbox>
                  <w:txbxContent>
                    <w:p w:rsidR="00F77031" w:rsidRPr="00EF474E" w:rsidRDefault="00F77031" w:rsidP="00F77031">
                      <w:pPr>
                        <w:jc w:val="center"/>
                        <w:rPr>
                          <w:b/>
                        </w:rPr>
                      </w:pPr>
                      <w:r w:rsidRPr="00EF474E">
                        <w:rPr>
                          <w:b/>
                        </w:rPr>
                        <w:t>Science:</w:t>
                      </w:r>
                    </w:p>
                    <w:p w:rsidR="00F77031" w:rsidRDefault="00F77031" w:rsidP="00F77031">
                      <w:pPr>
                        <w:jc w:val="center"/>
                      </w:pPr>
                      <w:r>
                        <w:t>Sort and describe materials; investigate gases and explain their properties; investigate materials as they change state; explore how water changes state; investigate how water evaporates; identify and describe the different stages of the</w:t>
                      </w:r>
                      <w:r>
                        <w:t xml:space="preserve"> water cycle.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0A5F" w:rsidSect="004641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39"/>
    <w:multiLevelType w:val="hybridMultilevel"/>
    <w:tmpl w:val="6AF824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6293"/>
    <w:multiLevelType w:val="hybridMultilevel"/>
    <w:tmpl w:val="42F668B4"/>
    <w:lvl w:ilvl="0" w:tplc="238AC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7A"/>
    <w:rsid w:val="0046417A"/>
    <w:rsid w:val="00550D0F"/>
    <w:rsid w:val="007A4921"/>
    <w:rsid w:val="008C57C0"/>
    <w:rsid w:val="00E22BBB"/>
    <w:rsid w:val="00EB0A5F"/>
    <w:rsid w:val="00EF474E"/>
    <w:rsid w:val="00F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7D68"/>
  <w15:chartTrackingRefBased/>
  <w15:docId w15:val="{29D39354-6F49-47E3-B441-EC07DD02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6E09-F158-4B15-876D-8BEAF1F4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3</cp:revision>
  <dcterms:created xsi:type="dcterms:W3CDTF">2018-04-15T15:16:00Z</dcterms:created>
  <dcterms:modified xsi:type="dcterms:W3CDTF">2018-04-15T15:20:00Z</dcterms:modified>
</cp:coreProperties>
</file>