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51"/>
        <w:tblW w:w="0" w:type="auto"/>
        <w:tblLayout w:type="fixed"/>
        <w:tblLook w:val="04A0" w:firstRow="1" w:lastRow="0" w:firstColumn="1" w:lastColumn="0" w:noHBand="0" w:noVBand="1"/>
      </w:tblPr>
      <w:tblGrid>
        <w:gridCol w:w="3509"/>
        <w:gridCol w:w="3197"/>
        <w:gridCol w:w="376"/>
        <w:gridCol w:w="375"/>
        <w:gridCol w:w="375"/>
        <w:gridCol w:w="375"/>
        <w:gridCol w:w="435"/>
        <w:gridCol w:w="439"/>
        <w:gridCol w:w="436"/>
        <w:gridCol w:w="439"/>
        <w:gridCol w:w="437"/>
        <w:gridCol w:w="375"/>
        <w:gridCol w:w="376"/>
        <w:gridCol w:w="2237"/>
        <w:gridCol w:w="2243"/>
      </w:tblGrid>
      <w:tr w:rsidR="001729D5" w:rsidTr="007F00DB">
        <w:trPr>
          <w:trHeight w:val="2825"/>
        </w:trPr>
        <w:tc>
          <w:tcPr>
            <w:tcW w:w="15624" w:type="dxa"/>
            <w:gridSpan w:val="15"/>
          </w:tcPr>
          <w:p w:rsidR="00C20526" w:rsidRDefault="001976AC" w:rsidP="00C2052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Action Plan 2019</w:t>
            </w:r>
            <w:r w:rsidR="001729D5" w:rsidRPr="00A115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2020</w:t>
            </w:r>
          </w:p>
          <w:p w:rsidR="00C20526" w:rsidRDefault="00C20526" w:rsidP="00C20526">
            <w:pPr>
              <w:jc w:val="center"/>
              <w:rPr>
                <w:b/>
                <w:sz w:val="28"/>
                <w:szCs w:val="28"/>
              </w:rPr>
            </w:pPr>
          </w:p>
          <w:p w:rsidR="00B52105" w:rsidRDefault="001729D5" w:rsidP="00C20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Impact of school sport funding – Hope Brook </w:t>
            </w:r>
            <w:r w:rsidR="002A65BB">
              <w:rPr>
                <w:b/>
                <w:sz w:val="24"/>
                <w:szCs w:val="24"/>
              </w:rPr>
              <w:t xml:space="preserve">Church of England </w:t>
            </w:r>
            <w:r w:rsidR="001976AC">
              <w:rPr>
                <w:b/>
                <w:sz w:val="24"/>
                <w:szCs w:val="24"/>
              </w:rPr>
              <w:t>School 2019-2020</w:t>
            </w:r>
          </w:p>
          <w:p w:rsidR="001729D5" w:rsidRPr="00A115FF" w:rsidRDefault="001729D5" w:rsidP="009734AC">
            <w:pPr>
              <w:rPr>
                <w:b/>
                <w:sz w:val="24"/>
                <w:szCs w:val="24"/>
              </w:rPr>
            </w:pPr>
            <w:r w:rsidRPr="00A115FF">
              <w:rPr>
                <w:b/>
                <w:sz w:val="24"/>
                <w:szCs w:val="24"/>
              </w:rPr>
              <w:t>Aims:</w:t>
            </w:r>
          </w:p>
          <w:p w:rsidR="001729D5" w:rsidRPr="00A115FF" w:rsidRDefault="001729D5" w:rsidP="002A65B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Raise pup</w:t>
            </w:r>
            <w:r w:rsidR="002A65BB">
              <w:rPr>
                <w:sz w:val="24"/>
                <w:szCs w:val="24"/>
              </w:rPr>
              <w:t>ils’ attainment, aspirations and level of general fitness.</w:t>
            </w:r>
          </w:p>
          <w:p w:rsidR="001729D5" w:rsidRPr="00A115FF" w:rsidRDefault="002A65BB" w:rsidP="009734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pupils </w:t>
            </w:r>
            <w:r w:rsidR="001729D5">
              <w:rPr>
                <w:sz w:val="24"/>
                <w:szCs w:val="24"/>
              </w:rPr>
              <w:t>participate in active learning.</w:t>
            </w:r>
          </w:p>
          <w:p w:rsidR="001729D5" w:rsidRPr="00A115FF" w:rsidRDefault="002A65BB" w:rsidP="009734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Pupils </w:t>
            </w:r>
            <w:r w:rsidR="001729D5">
              <w:rPr>
                <w:sz w:val="24"/>
                <w:szCs w:val="24"/>
              </w:rPr>
              <w:t>to experience specialist coaching</w:t>
            </w:r>
            <w:r w:rsidR="0010658B">
              <w:rPr>
                <w:sz w:val="24"/>
                <w:szCs w:val="24"/>
              </w:rPr>
              <w:t>.</w:t>
            </w:r>
          </w:p>
          <w:p w:rsidR="001729D5" w:rsidRPr="00A115FF" w:rsidRDefault="002A65BB" w:rsidP="009734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Pupils </w:t>
            </w:r>
            <w:r w:rsidR="001729D5">
              <w:rPr>
                <w:sz w:val="24"/>
                <w:szCs w:val="24"/>
              </w:rPr>
              <w:t>to experience a broad range of sporting activities including access to play in inter-school sporting games and competitions.</w:t>
            </w:r>
          </w:p>
          <w:p w:rsidR="00B52105" w:rsidRPr="00B52105" w:rsidRDefault="002A65BB" w:rsidP="00D0606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Pupils </w:t>
            </w:r>
            <w:r w:rsidR="001729D5">
              <w:rPr>
                <w:sz w:val="24"/>
                <w:szCs w:val="24"/>
              </w:rPr>
              <w:t>are supported in their mental well-being promoted thr</w:t>
            </w:r>
            <w:r w:rsidR="00B52105">
              <w:rPr>
                <w:sz w:val="24"/>
                <w:szCs w:val="24"/>
              </w:rPr>
              <w:t>ough the 5 ways to well-being:</w:t>
            </w:r>
          </w:p>
          <w:p w:rsidR="00B52105" w:rsidRPr="00B52105" w:rsidRDefault="002A65BB" w:rsidP="00B52105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B52105" w:rsidRPr="00B52105">
              <w:rPr>
                <w:sz w:val="20"/>
                <w:szCs w:val="20"/>
              </w:rPr>
              <w:t>Connect</w:t>
            </w:r>
          </w:p>
          <w:p w:rsidR="00B52105" w:rsidRPr="00B52105" w:rsidRDefault="002A65BB" w:rsidP="00B52105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B52105" w:rsidRPr="00B52105">
              <w:rPr>
                <w:sz w:val="20"/>
                <w:szCs w:val="20"/>
              </w:rPr>
              <w:t>B</w:t>
            </w:r>
            <w:r w:rsidR="001729D5" w:rsidRPr="00B52105">
              <w:rPr>
                <w:sz w:val="20"/>
                <w:szCs w:val="20"/>
              </w:rPr>
              <w:t>e</w:t>
            </w:r>
            <w:r w:rsidR="00B52105" w:rsidRPr="00B52105">
              <w:rPr>
                <w:sz w:val="20"/>
                <w:szCs w:val="20"/>
              </w:rPr>
              <w:t xml:space="preserve"> active</w:t>
            </w:r>
          </w:p>
          <w:p w:rsidR="00B52105" w:rsidRPr="00B52105" w:rsidRDefault="002A65BB" w:rsidP="00B52105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B52105" w:rsidRPr="00B52105">
              <w:rPr>
                <w:sz w:val="20"/>
                <w:szCs w:val="20"/>
              </w:rPr>
              <w:t>Take notice</w:t>
            </w:r>
          </w:p>
          <w:p w:rsidR="00B52105" w:rsidRPr="00B52105" w:rsidRDefault="002A65BB" w:rsidP="00B52105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B52105" w:rsidRPr="00B52105">
              <w:rPr>
                <w:sz w:val="20"/>
                <w:szCs w:val="20"/>
              </w:rPr>
              <w:t>Keep learning</w:t>
            </w:r>
          </w:p>
          <w:p w:rsidR="001729D5" w:rsidRPr="00B52105" w:rsidRDefault="002A65BB" w:rsidP="002A65BB">
            <w:pPr>
              <w:pStyle w:val="ListParagraph"/>
              <w:numPr>
                <w:ilvl w:val="0"/>
                <w:numId w:val="8"/>
              </w:numPr>
              <w:spacing w:before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="00B52105" w:rsidRPr="00B52105">
              <w:rPr>
                <w:sz w:val="20"/>
                <w:szCs w:val="20"/>
              </w:rPr>
              <w:t>G</w:t>
            </w:r>
            <w:r w:rsidR="001729D5" w:rsidRPr="00B52105">
              <w:rPr>
                <w:sz w:val="20"/>
                <w:szCs w:val="20"/>
              </w:rPr>
              <w:t>ive.</w:t>
            </w:r>
          </w:p>
          <w:p w:rsidR="001729D5" w:rsidRPr="001729D5" w:rsidRDefault="001729D5" w:rsidP="00D0606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All staff to develop expertise in delivering sports’ teaching and all aspects of a healthy lifestyle.</w:t>
            </w:r>
          </w:p>
          <w:p w:rsidR="00C33FE6" w:rsidRPr="00C33FE6" w:rsidRDefault="001729D5" w:rsidP="00C33FE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729D5">
              <w:rPr>
                <w:sz w:val="24"/>
                <w:szCs w:val="24"/>
              </w:rPr>
              <w:t>100% of all children to be able to swim competently, confidently and proficiently over a distance of at least 25 metres; using a range of strokes effectively and to perform safe self-rescue in d</w:t>
            </w:r>
            <w:r w:rsidR="00B52105">
              <w:rPr>
                <w:sz w:val="24"/>
                <w:szCs w:val="24"/>
              </w:rPr>
              <w:t>ifferent water-based situations by year 6.</w:t>
            </w:r>
          </w:p>
          <w:p w:rsidR="00C33FE6" w:rsidRDefault="00C33FE6" w:rsidP="00C33FE6">
            <w:pPr>
              <w:ind w:left="360"/>
              <w:rPr>
                <w:b/>
                <w:sz w:val="28"/>
                <w:szCs w:val="28"/>
              </w:rPr>
            </w:pPr>
          </w:p>
          <w:p w:rsidR="00C33FE6" w:rsidRDefault="00C33FE6" w:rsidP="00C33FE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 to Hope Brook’s Website showing our PE gallery for photographs and comments.</w:t>
            </w:r>
          </w:p>
          <w:p w:rsidR="00C33FE6" w:rsidRPr="00C33FE6" w:rsidRDefault="00C33FE6" w:rsidP="00C33FE6">
            <w:pPr>
              <w:ind w:left="360"/>
              <w:rPr>
                <w:b/>
                <w:sz w:val="28"/>
                <w:szCs w:val="28"/>
              </w:rPr>
            </w:pPr>
          </w:p>
        </w:tc>
      </w:tr>
      <w:bookmarkEnd w:id="0"/>
      <w:tr w:rsidR="00E07EC5" w:rsidTr="007F00DB">
        <w:trPr>
          <w:trHeight w:val="339"/>
        </w:trPr>
        <w:tc>
          <w:tcPr>
            <w:tcW w:w="3509" w:type="dxa"/>
          </w:tcPr>
          <w:p w:rsidR="002644A3" w:rsidRPr="00A115FF" w:rsidRDefault="002644A3" w:rsidP="00973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Plan</w:t>
            </w:r>
          </w:p>
        </w:tc>
        <w:tc>
          <w:tcPr>
            <w:tcW w:w="3197" w:type="dxa"/>
          </w:tcPr>
          <w:p w:rsidR="002644A3" w:rsidRDefault="002644A3" w:rsidP="00973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Planned Funding </w:t>
            </w:r>
            <w:r w:rsidR="00767985">
              <w:rPr>
                <w:b/>
                <w:sz w:val="24"/>
                <w:szCs w:val="24"/>
              </w:rPr>
              <w:t>- £17,010</w:t>
            </w:r>
          </w:p>
          <w:p w:rsidR="002644A3" w:rsidRPr="001729D5" w:rsidRDefault="00737F5C" w:rsidP="00973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(£677</w:t>
            </w:r>
            <w:r w:rsidR="00767985">
              <w:rPr>
                <w:b/>
                <w:sz w:val="24"/>
                <w:szCs w:val="24"/>
              </w:rPr>
              <w:t>.13 curre</w:t>
            </w:r>
            <w:r>
              <w:rPr>
                <w:b/>
                <w:sz w:val="24"/>
                <w:szCs w:val="24"/>
              </w:rPr>
              <w:t>ntly remaining from funding.  New sports’ kit will be needed so this will be taken from the funds in due course</w:t>
            </w:r>
            <w:r w:rsidR="00767985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4438" w:type="dxa"/>
            <w:gridSpan w:val="11"/>
          </w:tcPr>
          <w:p w:rsidR="002644A3" w:rsidRPr="001729D5" w:rsidRDefault="002644A3" w:rsidP="009734AC">
            <w:pPr>
              <w:rPr>
                <w:b/>
                <w:sz w:val="24"/>
                <w:szCs w:val="24"/>
              </w:rPr>
            </w:pPr>
            <w:r w:rsidRPr="001729D5">
              <w:rPr>
                <w:b/>
                <w:sz w:val="24"/>
                <w:szCs w:val="24"/>
              </w:rPr>
              <w:t>How our activities link with our aims (actions to achieve, evidence et cetera)</w:t>
            </w:r>
          </w:p>
        </w:tc>
        <w:tc>
          <w:tcPr>
            <w:tcW w:w="2237" w:type="dxa"/>
          </w:tcPr>
          <w:p w:rsidR="002644A3" w:rsidRPr="001729D5" w:rsidRDefault="002644A3" w:rsidP="009734AC">
            <w:pPr>
              <w:rPr>
                <w:b/>
                <w:sz w:val="24"/>
                <w:szCs w:val="24"/>
              </w:rPr>
            </w:pPr>
            <w:r w:rsidRPr="001729D5">
              <w:rPr>
                <w:b/>
                <w:sz w:val="24"/>
                <w:szCs w:val="24"/>
              </w:rPr>
              <w:t>Impacts and Challenges</w:t>
            </w:r>
          </w:p>
        </w:tc>
        <w:tc>
          <w:tcPr>
            <w:tcW w:w="2243" w:type="dxa"/>
          </w:tcPr>
          <w:p w:rsidR="002644A3" w:rsidRPr="001729D5" w:rsidRDefault="002644A3" w:rsidP="009734AC">
            <w:pPr>
              <w:rPr>
                <w:b/>
                <w:sz w:val="24"/>
                <w:szCs w:val="24"/>
              </w:rPr>
            </w:pPr>
            <w:r w:rsidRPr="001729D5">
              <w:rPr>
                <w:b/>
                <w:sz w:val="24"/>
                <w:szCs w:val="24"/>
              </w:rPr>
              <w:t>Sustainability and suggested next steps</w:t>
            </w:r>
          </w:p>
        </w:tc>
      </w:tr>
      <w:tr w:rsidR="00E07EC5" w:rsidTr="007F00DB">
        <w:trPr>
          <w:trHeight w:val="435"/>
        </w:trPr>
        <w:tc>
          <w:tcPr>
            <w:tcW w:w="3509" w:type="dxa"/>
            <w:vMerge w:val="restart"/>
          </w:tcPr>
          <w:p w:rsidR="00E07EC5" w:rsidRPr="00A115FF" w:rsidRDefault="00E07EC5" w:rsidP="009734AC">
            <w:pPr>
              <w:rPr>
                <w:b/>
                <w:sz w:val="24"/>
                <w:szCs w:val="24"/>
              </w:rPr>
            </w:pPr>
            <w:r w:rsidRPr="00A115FF">
              <w:rPr>
                <w:b/>
                <w:sz w:val="24"/>
                <w:szCs w:val="24"/>
              </w:rPr>
              <w:t>Outdoor Learning:</w:t>
            </w:r>
          </w:p>
          <w:p w:rsidR="00797EEF" w:rsidRDefault="001976AC" w:rsidP="001729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Wilderness Centre (Y5-6 Orienteering</w:t>
            </w:r>
            <w:r w:rsidR="001577D5">
              <w:rPr>
                <w:sz w:val="24"/>
                <w:szCs w:val="24"/>
              </w:rPr>
              <w:t>)</w:t>
            </w:r>
            <w:r w:rsidR="00797EE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Y3-4 Treasure Hunt (simple map reading) and Y1-2 Bush Craft &amp; Den Building).</w:t>
            </w:r>
          </w:p>
          <w:p w:rsidR="00E07EC5" w:rsidRDefault="00E07EC5" w:rsidP="001729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learning (opportunities across the school – links with pre-school/KS1/KS2)</w:t>
            </w:r>
            <w:r w:rsidR="001577D5">
              <w:rPr>
                <w:sz w:val="24"/>
                <w:szCs w:val="24"/>
              </w:rPr>
              <w:t>;</w:t>
            </w:r>
          </w:p>
          <w:p w:rsidR="00C0120A" w:rsidRPr="001729D5" w:rsidRDefault="00C0120A" w:rsidP="001729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Archery KS2</w:t>
            </w:r>
          </w:p>
        </w:tc>
        <w:tc>
          <w:tcPr>
            <w:tcW w:w="3197" w:type="dxa"/>
            <w:vMerge w:val="restart"/>
          </w:tcPr>
          <w:p w:rsidR="00E07EC5" w:rsidRDefault="00767985" w:rsidP="0097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£3057.40</w:t>
            </w:r>
          </w:p>
          <w:p w:rsidR="009B6E6C" w:rsidRDefault="001976AC" w:rsidP="009B6E6C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Wilderness Centre</w:t>
            </w:r>
            <w:r w:rsidR="00797EEF">
              <w:t xml:space="preserve"> = £</w:t>
            </w:r>
            <w:r>
              <w:t>1,862.40</w:t>
            </w:r>
          </w:p>
          <w:p w:rsidR="00920BF6" w:rsidRDefault="00920BF6" w:rsidP="005B7274">
            <w:pPr>
              <w:pStyle w:val="ListParagraph"/>
              <w:numPr>
                <w:ilvl w:val="0"/>
                <w:numId w:val="10"/>
              </w:numPr>
            </w:pPr>
            <w:r>
              <w:t>Out</w:t>
            </w:r>
            <w:r w:rsidR="00797EEF">
              <w:t>door learning Opportunities = £1</w:t>
            </w:r>
            <w:r>
              <w:t>,000</w:t>
            </w:r>
            <w:r w:rsidR="005B7274">
              <w:t>.</w:t>
            </w:r>
            <w:r>
              <w:t xml:space="preserve"> </w:t>
            </w:r>
          </w:p>
          <w:p w:rsidR="00C0120A" w:rsidRDefault="00C0120A" w:rsidP="00767985">
            <w:pPr>
              <w:pStyle w:val="ListParagraph"/>
              <w:numPr>
                <w:ilvl w:val="0"/>
                <w:numId w:val="10"/>
              </w:numPr>
            </w:pPr>
            <w:r>
              <w:t>A</w:t>
            </w:r>
            <w:r w:rsidR="00767985">
              <w:t>rchery at TRAC Centre = £195.00.</w:t>
            </w:r>
          </w:p>
        </w:tc>
        <w:tc>
          <w:tcPr>
            <w:tcW w:w="376" w:type="dxa"/>
            <w:vMerge w:val="restart"/>
            <w:shd w:val="clear" w:color="auto" w:fill="66FF33"/>
          </w:tcPr>
          <w:p w:rsidR="00862BE6" w:rsidRDefault="00E07EC5" w:rsidP="009734AC">
            <w:r>
              <w:lastRenderedPageBreak/>
              <w:t xml:space="preserve"> </w:t>
            </w:r>
            <w:r w:rsidR="00862BE6">
              <w:t xml:space="preserve">  </w:t>
            </w:r>
          </w:p>
          <w:p w:rsidR="00E07EC5" w:rsidRDefault="00E07EC5" w:rsidP="009734AC">
            <w:r w:rsidRPr="00E07EC5">
              <w:t>1</w:t>
            </w:r>
          </w:p>
        </w:tc>
        <w:tc>
          <w:tcPr>
            <w:tcW w:w="375" w:type="dxa"/>
            <w:vMerge w:val="restart"/>
            <w:shd w:val="clear" w:color="auto" w:fill="66FF33"/>
          </w:tcPr>
          <w:p w:rsidR="00E07EC5" w:rsidRDefault="00E07EC5" w:rsidP="009734AC"/>
          <w:p w:rsidR="00E07EC5" w:rsidRDefault="00E07EC5" w:rsidP="009734AC">
            <w:r>
              <w:t>2</w:t>
            </w:r>
          </w:p>
          <w:p w:rsidR="00E07EC5" w:rsidRDefault="00E07EC5" w:rsidP="009734AC"/>
        </w:tc>
        <w:tc>
          <w:tcPr>
            <w:tcW w:w="375" w:type="dxa"/>
            <w:vMerge w:val="restart"/>
            <w:shd w:val="clear" w:color="auto" w:fill="66FF33"/>
          </w:tcPr>
          <w:p w:rsidR="00E07EC5" w:rsidRDefault="00E07EC5" w:rsidP="009734AC"/>
          <w:p w:rsidR="00E07EC5" w:rsidRDefault="00E07EC5" w:rsidP="009734AC">
            <w:r>
              <w:t>3</w:t>
            </w:r>
          </w:p>
          <w:p w:rsidR="00E07EC5" w:rsidRDefault="00E07EC5" w:rsidP="009734AC"/>
        </w:tc>
        <w:tc>
          <w:tcPr>
            <w:tcW w:w="375" w:type="dxa"/>
            <w:vMerge w:val="restart"/>
            <w:shd w:val="clear" w:color="auto" w:fill="66FF33"/>
          </w:tcPr>
          <w:p w:rsidR="00E07EC5" w:rsidRDefault="00E07EC5" w:rsidP="009734AC"/>
          <w:p w:rsidR="00E07EC5" w:rsidRDefault="00E07EC5" w:rsidP="009734AC">
            <w:r>
              <w:t>4</w:t>
            </w:r>
          </w:p>
          <w:p w:rsidR="00E07EC5" w:rsidRDefault="00E07EC5" w:rsidP="009734AC"/>
        </w:tc>
        <w:tc>
          <w:tcPr>
            <w:tcW w:w="2186" w:type="dxa"/>
            <w:gridSpan w:val="5"/>
            <w:shd w:val="clear" w:color="auto" w:fill="auto"/>
          </w:tcPr>
          <w:p w:rsidR="00E07EC5" w:rsidRDefault="00E07EC5" w:rsidP="00E07EC5">
            <w:pPr>
              <w:jc w:val="center"/>
            </w:pPr>
            <w:r>
              <w:t>5</w:t>
            </w:r>
          </w:p>
        </w:tc>
        <w:tc>
          <w:tcPr>
            <w:tcW w:w="375" w:type="dxa"/>
            <w:vMerge w:val="restart"/>
          </w:tcPr>
          <w:p w:rsidR="00E07EC5" w:rsidRDefault="00E07EC5" w:rsidP="009734AC"/>
          <w:p w:rsidR="00E07EC5" w:rsidRDefault="00E07EC5" w:rsidP="009734AC">
            <w:r>
              <w:t>6</w:t>
            </w:r>
          </w:p>
        </w:tc>
        <w:tc>
          <w:tcPr>
            <w:tcW w:w="376" w:type="dxa"/>
            <w:vMerge w:val="restart"/>
          </w:tcPr>
          <w:p w:rsidR="00E07EC5" w:rsidRDefault="00E07EC5" w:rsidP="009734AC"/>
          <w:p w:rsidR="00E07EC5" w:rsidRDefault="00E07EC5" w:rsidP="009734AC">
            <w:r>
              <w:t>7</w:t>
            </w:r>
          </w:p>
        </w:tc>
        <w:tc>
          <w:tcPr>
            <w:tcW w:w="2237" w:type="dxa"/>
            <w:vMerge w:val="restart"/>
          </w:tcPr>
          <w:p w:rsidR="00192428" w:rsidRDefault="00192428" w:rsidP="00F047E3"/>
        </w:tc>
        <w:tc>
          <w:tcPr>
            <w:tcW w:w="2243" w:type="dxa"/>
            <w:vMerge w:val="restart"/>
          </w:tcPr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192428" w:rsidRDefault="00192428" w:rsidP="009734AC">
            <w:pPr>
              <w:rPr>
                <w:color w:val="FF0000"/>
              </w:rPr>
            </w:pPr>
          </w:p>
          <w:p w:rsidR="00E07EC5" w:rsidRDefault="00E07EC5" w:rsidP="009734AC"/>
        </w:tc>
      </w:tr>
      <w:tr w:rsidR="00797EEF" w:rsidRPr="00797EEF" w:rsidTr="007F00DB">
        <w:trPr>
          <w:trHeight w:val="70"/>
        </w:trPr>
        <w:tc>
          <w:tcPr>
            <w:tcW w:w="3509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  <w:r w:rsidRPr="00797EEF">
              <w:rPr>
                <w:sz w:val="24"/>
                <w:szCs w:val="24"/>
              </w:rPr>
              <w:t xml:space="preserve"> a</w:t>
            </w:r>
          </w:p>
        </w:tc>
        <w:tc>
          <w:tcPr>
            <w:tcW w:w="439" w:type="dxa"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  <w:r w:rsidRPr="00797EEF">
              <w:rPr>
                <w:sz w:val="24"/>
                <w:szCs w:val="24"/>
              </w:rPr>
              <w:t xml:space="preserve"> b</w:t>
            </w:r>
          </w:p>
        </w:tc>
        <w:tc>
          <w:tcPr>
            <w:tcW w:w="436" w:type="dxa"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  <w:r w:rsidRPr="00797EEF">
              <w:rPr>
                <w:sz w:val="24"/>
                <w:szCs w:val="24"/>
              </w:rPr>
              <w:t xml:space="preserve"> c</w:t>
            </w:r>
          </w:p>
        </w:tc>
        <w:tc>
          <w:tcPr>
            <w:tcW w:w="439" w:type="dxa"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  <w:r w:rsidRPr="00797EEF">
              <w:rPr>
                <w:sz w:val="24"/>
                <w:szCs w:val="24"/>
              </w:rPr>
              <w:t xml:space="preserve"> d</w:t>
            </w:r>
          </w:p>
        </w:tc>
        <w:tc>
          <w:tcPr>
            <w:tcW w:w="437" w:type="dxa"/>
            <w:shd w:val="clear" w:color="auto" w:fill="auto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  <w:r w:rsidRPr="00797EEF">
              <w:rPr>
                <w:sz w:val="24"/>
                <w:szCs w:val="24"/>
              </w:rPr>
              <w:t xml:space="preserve"> e</w:t>
            </w:r>
          </w:p>
        </w:tc>
        <w:tc>
          <w:tcPr>
            <w:tcW w:w="375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</w:tr>
      <w:tr w:rsidR="00E07EC5" w:rsidTr="007F00DB">
        <w:trPr>
          <w:trHeight w:val="2364"/>
        </w:trPr>
        <w:tc>
          <w:tcPr>
            <w:tcW w:w="3509" w:type="dxa"/>
            <w:vMerge/>
          </w:tcPr>
          <w:p w:rsidR="00E07EC5" w:rsidRPr="00A115FF" w:rsidRDefault="00E07EC5" w:rsidP="00973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E07EC5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4438" w:type="dxa"/>
            <w:gridSpan w:val="11"/>
          </w:tcPr>
          <w:p w:rsidR="00E07EC5" w:rsidRDefault="00E07EC5" w:rsidP="001976AC"/>
        </w:tc>
        <w:tc>
          <w:tcPr>
            <w:tcW w:w="2237" w:type="dxa"/>
            <w:vMerge/>
          </w:tcPr>
          <w:p w:rsidR="00E07EC5" w:rsidRDefault="00E07EC5" w:rsidP="009734AC"/>
        </w:tc>
        <w:tc>
          <w:tcPr>
            <w:tcW w:w="2243" w:type="dxa"/>
            <w:vMerge/>
          </w:tcPr>
          <w:p w:rsidR="00E07EC5" w:rsidRDefault="00E07EC5" w:rsidP="009734AC"/>
        </w:tc>
      </w:tr>
      <w:tr w:rsidR="00E07EC5" w:rsidTr="007F00DB">
        <w:trPr>
          <w:trHeight w:val="2546"/>
        </w:trPr>
        <w:tc>
          <w:tcPr>
            <w:tcW w:w="3509" w:type="dxa"/>
          </w:tcPr>
          <w:p w:rsidR="002644A3" w:rsidRPr="00A115FF" w:rsidRDefault="002644A3" w:rsidP="009734AC">
            <w:pPr>
              <w:rPr>
                <w:b/>
                <w:sz w:val="24"/>
                <w:szCs w:val="24"/>
              </w:rPr>
            </w:pPr>
            <w:r w:rsidRPr="00A115FF">
              <w:rPr>
                <w:b/>
                <w:sz w:val="24"/>
                <w:szCs w:val="24"/>
              </w:rPr>
              <w:lastRenderedPageBreak/>
              <w:t>Staffing Provision (Teaching):</w:t>
            </w:r>
          </w:p>
          <w:p w:rsidR="002644A3" w:rsidRPr="00A115FF" w:rsidRDefault="00797EEF" w:rsidP="009734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Superstars</w:t>
            </w:r>
            <w:r w:rsidR="005B765C">
              <w:rPr>
                <w:sz w:val="24"/>
                <w:szCs w:val="24"/>
              </w:rPr>
              <w:t xml:space="preserve"> (£3772.47</w:t>
            </w:r>
            <w:r w:rsidR="00FB747B">
              <w:rPr>
                <w:sz w:val="24"/>
                <w:szCs w:val="24"/>
              </w:rPr>
              <w:t>)</w:t>
            </w:r>
          </w:p>
          <w:p w:rsidR="002644A3" w:rsidRDefault="00FB747B" w:rsidP="009734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across EYFS (KS1) (£1,000).</w:t>
            </w:r>
          </w:p>
          <w:p w:rsidR="002644A3" w:rsidRPr="00A115FF" w:rsidRDefault="00304E69" w:rsidP="009734A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 coaching - (</w:t>
            </w:r>
            <w:r w:rsidR="005B765C">
              <w:rPr>
                <w:sz w:val="24"/>
                <w:szCs w:val="24"/>
              </w:rPr>
              <w:t>£1,200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7" w:type="dxa"/>
          </w:tcPr>
          <w:p w:rsidR="00920BF6" w:rsidRDefault="001976AC" w:rsidP="0097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£5972.47</w:t>
            </w:r>
          </w:p>
          <w:p w:rsidR="00920BF6" w:rsidRDefault="0005046C" w:rsidP="00E02294">
            <w:r>
              <w:t xml:space="preserve"> </w:t>
            </w:r>
          </w:p>
        </w:tc>
        <w:tc>
          <w:tcPr>
            <w:tcW w:w="4438" w:type="dxa"/>
            <w:gridSpan w:val="11"/>
          </w:tcPr>
          <w:tbl>
            <w:tblPr>
              <w:tblStyle w:val="TableGrid"/>
              <w:tblpPr w:leftFromText="180" w:rightFromText="180" w:vertAnchor="page" w:horzAnchor="margin" w:tblpX="-436" w:tblpY="1"/>
              <w:tblOverlap w:val="never"/>
              <w:tblW w:w="4165" w:type="dxa"/>
              <w:tblLayout w:type="fixed"/>
              <w:tblLook w:val="04A0" w:firstRow="1" w:lastRow="0" w:firstColumn="1" w:lastColumn="0" w:noHBand="0" w:noVBand="1"/>
            </w:tblPr>
            <w:tblGrid>
              <w:gridCol w:w="328"/>
              <w:gridCol w:w="414"/>
              <w:gridCol w:w="328"/>
              <w:gridCol w:w="328"/>
              <w:gridCol w:w="432"/>
              <w:gridCol w:w="436"/>
              <w:gridCol w:w="431"/>
              <w:gridCol w:w="436"/>
              <w:gridCol w:w="326"/>
              <w:gridCol w:w="353"/>
              <w:gridCol w:w="353"/>
            </w:tblGrid>
            <w:tr w:rsidR="00862BE6" w:rsidTr="00FB747B">
              <w:trPr>
                <w:trHeight w:val="405"/>
              </w:trPr>
              <w:tc>
                <w:tcPr>
                  <w:tcW w:w="328" w:type="dxa"/>
                  <w:vMerge w:val="restart"/>
                  <w:shd w:val="clear" w:color="auto" w:fill="66FF33"/>
                </w:tcPr>
                <w:p w:rsidR="00862BE6" w:rsidRDefault="00862BE6" w:rsidP="00B40BBB"/>
                <w:p w:rsidR="00862BE6" w:rsidRDefault="00862BE6" w:rsidP="00B40BBB">
                  <w:r>
                    <w:t>1</w:t>
                  </w:r>
                </w:p>
              </w:tc>
              <w:tc>
                <w:tcPr>
                  <w:tcW w:w="414" w:type="dxa"/>
                  <w:vMerge w:val="restart"/>
                  <w:shd w:val="clear" w:color="auto" w:fill="66FF33"/>
                </w:tcPr>
                <w:p w:rsidR="00862BE6" w:rsidRDefault="00862BE6" w:rsidP="00B40BBB"/>
                <w:p w:rsidR="00862BE6" w:rsidRDefault="00862BE6" w:rsidP="000D2E5E">
                  <w:pPr>
                    <w:shd w:val="clear" w:color="auto" w:fill="66FF33"/>
                  </w:pPr>
                  <w:r>
                    <w:t xml:space="preserve"> 2</w:t>
                  </w:r>
                </w:p>
                <w:p w:rsidR="00862BE6" w:rsidRDefault="00862BE6" w:rsidP="00B40BBB"/>
              </w:tc>
              <w:tc>
                <w:tcPr>
                  <w:tcW w:w="328" w:type="dxa"/>
                  <w:vMerge w:val="restart"/>
                  <w:shd w:val="clear" w:color="auto" w:fill="66FF33"/>
                </w:tcPr>
                <w:p w:rsidR="00862BE6" w:rsidRDefault="00862BE6" w:rsidP="00B40BBB"/>
                <w:p w:rsidR="00862BE6" w:rsidRDefault="00862BE6" w:rsidP="00B40BBB">
                  <w:r>
                    <w:t>3</w:t>
                  </w:r>
                </w:p>
                <w:p w:rsidR="00862BE6" w:rsidRDefault="00862BE6" w:rsidP="00B40BBB"/>
              </w:tc>
              <w:tc>
                <w:tcPr>
                  <w:tcW w:w="328" w:type="dxa"/>
                  <w:vMerge w:val="restart"/>
                  <w:shd w:val="clear" w:color="auto" w:fill="66FF33"/>
                </w:tcPr>
                <w:p w:rsidR="00862BE6" w:rsidRDefault="00862BE6" w:rsidP="00B40BBB"/>
                <w:p w:rsidR="00862BE6" w:rsidRDefault="00862BE6" w:rsidP="00B40BBB">
                  <w:r>
                    <w:t>4</w:t>
                  </w:r>
                </w:p>
                <w:p w:rsidR="00862BE6" w:rsidRDefault="00862BE6" w:rsidP="00B40BBB"/>
              </w:tc>
              <w:tc>
                <w:tcPr>
                  <w:tcW w:w="2061" w:type="dxa"/>
                  <w:gridSpan w:val="5"/>
                </w:tcPr>
                <w:p w:rsidR="00862BE6" w:rsidRDefault="00862BE6" w:rsidP="00B40BBB">
                  <w:pPr>
                    <w:jc w:val="center"/>
                  </w:pPr>
                  <w:r>
                    <w:t xml:space="preserve"> 5</w:t>
                  </w:r>
                </w:p>
              </w:tc>
              <w:tc>
                <w:tcPr>
                  <w:tcW w:w="353" w:type="dxa"/>
                  <w:vMerge w:val="restart"/>
                  <w:shd w:val="clear" w:color="auto" w:fill="66FF33"/>
                </w:tcPr>
                <w:p w:rsidR="00862BE6" w:rsidRDefault="00862BE6" w:rsidP="00B40BBB"/>
                <w:p w:rsidR="00862BE6" w:rsidRDefault="00862BE6" w:rsidP="00B40BBB">
                  <w:r>
                    <w:t>6</w:t>
                  </w:r>
                </w:p>
              </w:tc>
              <w:tc>
                <w:tcPr>
                  <w:tcW w:w="353" w:type="dxa"/>
                  <w:vMerge w:val="restart"/>
                  <w:shd w:val="clear" w:color="auto" w:fill="66FF33"/>
                </w:tcPr>
                <w:p w:rsidR="00862BE6" w:rsidRDefault="00862BE6" w:rsidP="00B40BBB"/>
                <w:p w:rsidR="00862BE6" w:rsidRDefault="00862BE6" w:rsidP="00B40BBB">
                  <w:r>
                    <w:t>7</w:t>
                  </w:r>
                </w:p>
              </w:tc>
            </w:tr>
            <w:tr w:rsidR="00862BE6" w:rsidTr="00FB747B">
              <w:trPr>
                <w:trHeight w:val="405"/>
              </w:trPr>
              <w:tc>
                <w:tcPr>
                  <w:tcW w:w="328" w:type="dxa"/>
                  <w:vMerge/>
                  <w:shd w:val="clear" w:color="auto" w:fill="66FF33"/>
                </w:tcPr>
                <w:p w:rsidR="00862BE6" w:rsidRDefault="00862BE6" w:rsidP="00B40BBB"/>
              </w:tc>
              <w:tc>
                <w:tcPr>
                  <w:tcW w:w="414" w:type="dxa"/>
                  <w:vMerge/>
                  <w:shd w:val="clear" w:color="auto" w:fill="66FF33"/>
                </w:tcPr>
                <w:p w:rsidR="00862BE6" w:rsidRDefault="00862BE6" w:rsidP="00B40BBB"/>
              </w:tc>
              <w:tc>
                <w:tcPr>
                  <w:tcW w:w="328" w:type="dxa"/>
                  <w:vMerge/>
                  <w:shd w:val="clear" w:color="auto" w:fill="66FF33"/>
                </w:tcPr>
                <w:p w:rsidR="00862BE6" w:rsidRDefault="00862BE6" w:rsidP="00B40BBB"/>
              </w:tc>
              <w:tc>
                <w:tcPr>
                  <w:tcW w:w="328" w:type="dxa"/>
                  <w:vMerge/>
                  <w:shd w:val="clear" w:color="auto" w:fill="66FF33"/>
                </w:tcPr>
                <w:p w:rsidR="00862BE6" w:rsidRDefault="00862BE6" w:rsidP="00B40BBB"/>
              </w:tc>
              <w:tc>
                <w:tcPr>
                  <w:tcW w:w="432" w:type="dxa"/>
                </w:tcPr>
                <w:p w:rsidR="00862BE6" w:rsidRDefault="00862BE6" w:rsidP="00B40BBB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862BE6" w:rsidRDefault="00862BE6" w:rsidP="00B40BBB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31" w:type="dxa"/>
                </w:tcPr>
                <w:p w:rsidR="00862BE6" w:rsidRDefault="00862BE6" w:rsidP="00B40BBB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862BE6" w:rsidRDefault="00862BE6" w:rsidP="00B40BBB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326" w:type="dxa"/>
                </w:tcPr>
                <w:p w:rsidR="00862BE6" w:rsidRDefault="00862BE6" w:rsidP="00B40BBB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353" w:type="dxa"/>
                  <w:vMerge/>
                  <w:shd w:val="clear" w:color="auto" w:fill="66FF33"/>
                </w:tcPr>
                <w:p w:rsidR="00862BE6" w:rsidRDefault="00862BE6" w:rsidP="00B40BBB"/>
              </w:tc>
              <w:tc>
                <w:tcPr>
                  <w:tcW w:w="353" w:type="dxa"/>
                  <w:vMerge/>
                  <w:shd w:val="clear" w:color="auto" w:fill="66FF33"/>
                </w:tcPr>
                <w:p w:rsidR="00862BE6" w:rsidRDefault="00862BE6" w:rsidP="00B40BBB"/>
              </w:tc>
            </w:tr>
          </w:tbl>
          <w:p w:rsidR="00E37218" w:rsidRPr="00E37218" w:rsidRDefault="00E37218" w:rsidP="00E14465">
            <w:pPr>
              <w:rPr>
                <w:color w:val="00B0F0"/>
              </w:rPr>
            </w:pPr>
          </w:p>
        </w:tc>
        <w:tc>
          <w:tcPr>
            <w:tcW w:w="2237" w:type="dxa"/>
          </w:tcPr>
          <w:p w:rsidR="002644A3" w:rsidRDefault="002644A3" w:rsidP="009734AC"/>
          <w:p w:rsidR="00E37218" w:rsidRDefault="00E37218" w:rsidP="009734AC"/>
          <w:p w:rsidR="00E37218" w:rsidRDefault="00E37218" w:rsidP="009734AC"/>
          <w:p w:rsidR="008E1673" w:rsidRPr="00981FA7" w:rsidRDefault="008E1673" w:rsidP="00605C7F"/>
        </w:tc>
        <w:tc>
          <w:tcPr>
            <w:tcW w:w="2243" w:type="dxa"/>
          </w:tcPr>
          <w:p w:rsidR="002644A3" w:rsidRDefault="002644A3" w:rsidP="009734AC"/>
          <w:p w:rsidR="005B765C" w:rsidRDefault="005B765C" w:rsidP="009734AC"/>
          <w:p w:rsidR="005B765C" w:rsidRDefault="005B765C" w:rsidP="009734AC"/>
          <w:p w:rsidR="00981FA7" w:rsidRDefault="00981FA7" w:rsidP="009734AC"/>
          <w:p w:rsidR="00981FA7" w:rsidRDefault="00981FA7" w:rsidP="009734AC"/>
          <w:p w:rsidR="009F25A6" w:rsidRPr="00981FA7" w:rsidRDefault="009F25A6" w:rsidP="009734AC">
            <w:pPr>
              <w:rPr>
                <w:color w:val="FF0000"/>
              </w:rPr>
            </w:pPr>
          </w:p>
        </w:tc>
      </w:tr>
      <w:tr w:rsidR="00E07EC5" w:rsidTr="007F00DB">
        <w:tc>
          <w:tcPr>
            <w:tcW w:w="3509" w:type="dxa"/>
          </w:tcPr>
          <w:p w:rsidR="002644A3" w:rsidRPr="00A115FF" w:rsidRDefault="002644A3" w:rsidP="009734AC">
            <w:pPr>
              <w:rPr>
                <w:b/>
                <w:sz w:val="24"/>
                <w:szCs w:val="24"/>
              </w:rPr>
            </w:pPr>
            <w:r w:rsidRPr="00A115FF">
              <w:rPr>
                <w:b/>
                <w:sz w:val="24"/>
                <w:szCs w:val="24"/>
              </w:rPr>
              <w:t>Provision (Clubs):</w:t>
            </w:r>
          </w:p>
          <w:p w:rsidR="00BA4B16" w:rsidRDefault="00737C97" w:rsidP="00402B7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Coaches – football</w:t>
            </w:r>
            <w:r w:rsidR="002644A3" w:rsidRPr="00402B73">
              <w:rPr>
                <w:sz w:val="24"/>
                <w:szCs w:val="24"/>
              </w:rPr>
              <w:t>/</w:t>
            </w:r>
            <w:r w:rsidR="00BA4B16">
              <w:rPr>
                <w:sz w:val="24"/>
                <w:szCs w:val="24"/>
              </w:rPr>
              <w:t>tag rugby</w:t>
            </w:r>
            <w:r w:rsidR="00203701" w:rsidRPr="00402B73">
              <w:rPr>
                <w:sz w:val="24"/>
                <w:szCs w:val="24"/>
              </w:rPr>
              <w:t>/netball/r</w:t>
            </w:r>
            <w:r w:rsidR="001A0DE3" w:rsidRPr="00402B73">
              <w:rPr>
                <w:sz w:val="24"/>
                <w:szCs w:val="24"/>
              </w:rPr>
              <w:t>ounder</w:t>
            </w:r>
            <w:r w:rsidR="00F56F21" w:rsidRPr="00402B73">
              <w:rPr>
                <w:sz w:val="24"/>
                <w:szCs w:val="24"/>
              </w:rPr>
              <w:t>s</w:t>
            </w:r>
            <w:r w:rsidR="00BA4B16">
              <w:rPr>
                <w:sz w:val="24"/>
                <w:szCs w:val="24"/>
              </w:rPr>
              <w:t>/</w:t>
            </w:r>
          </w:p>
          <w:p w:rsidR="002644A3" w:rsidRPr="00402B73" w:rsidRDefault="00BA4B16" w:rsidP="00BA4B1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archery/</w:t>
            </w:r>
            <w:r w:rsidR="00E02294">
              <w:rPr>
                <w:sz w:val="24"/>
                <w:szCs w:val="24"/>
              </w:rPr>
              <w:t>ball skills/</w:t>
            </w:r>
            <w:r>
              <w:rPr>
                <w:sz w:val="24"/>
                <w:szCs w:val="24"/>
              </w:rPr>
              <w:t>dance</w:t>
            </w:r>
            <w:r w:rsidR="001A0DE3" w:rsidRPr="00402B73">
              <w:rPr>
                <w:sz w:val="24"/>
                <w:szCs w:val="24"/>
              </w:rPr>
              <w:t xml:space="preserve"> to int</w:t>
            </w:r>
            <w:r w:rsidR="009B5D1C" w:rsidRPr="00402B73">
              <w:rPr>
                <w:sz w:val="24"/>
                <w:szCs w:val="24"/>
              </w:rPr>
              <w:t xml:space="preserve">roduce competitive sports </w:t>
            </w:r>
            <w:r w:rsidR="001A0DE3" w:rsidRPr="00402B73">
              <w:rPr>
                <w:sz w:val="24"/>
                <w:szCs w:val="24"/>
              </w:rPr>
              <w:t>in order to engage more pupils</w:t>
            </w:r>
            <w:r w:rsidR="009B5D1C" w:rsidRPr="00402B73">
              <w:rPr>
                <w:sz w:val="24"/>
                <w:szCs w:val="24"/>
              </w:rPr>
              <w:t xml:space="preserve"> with specific needs</w:t>
            </w:r>
            <w:r w:rsidR="002644A3" w:rsidRPr="00402B73">
              <w:rPr>
                <w:sz w:val="24"/>
                <w:szCs w:val="24"/>
              </w:rPr>
              <w:t xml:space="preserve"> (providing CPD for teachers and TAs)</w:t>
            </w:r>
            <w:r w:rsidR="00FB747B">
              <w:rPr>
                <w:sz w:val="24"/>
                <w:szCs w:val="24"/>
              </w:rPr>
              <w:t xml:space="preserve"> </w:t>
            </w:r>
          </w:p>
          <w:p w:rsidR="002644A3" w:rsidRPr="00A115FF" w:rsidRDefault="002644A3" w:rsidP="00981FA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Specialist teaching </w:t>
            </w:r>
            <w:r w:rsidR="00981FA7">
              <w:rPr>
                <w:sz w:val="24"/>
                <w:szCs w:val="24"/>
              </w:rPr>
              <w:t>for gym</w:t>
            </w:r>
            <w:r w:rsidR="00FB747B">
              <w:rPr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:rsidR="002644A3" w:rsidRDefault="00203701" w:rsidP="0097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A1649">
              <w:rPr>
                <w:sz w:val="24"/>
                <w:szCs w:val="24"/>
              </w:rPr>
              <w:t>2,16</w:t>
            </w:r>
            <w:r w:rsidR="00FB747B">
              <w:rPr>
                <w:sz w:val="24"/>
                <w:szCs w:val="24"/>
              </w:rPr>
              <w:t>0</w:t>
            </w:r>
            <w:r w:rsidR="0005046C">
              <w:rPr>
                <w:sz w:val="24"/>
                <w:szCs w:val="24"/>
              </w:rPr>
              <w:t xml:space="preserve"> </w:t>
            </w:r>
          </w:p>
          <w:p w:rsidR="0005046C" w:rsidRDefault="0005046C" w:rsidP="00FB747B"/>
          <w:p w:rsidR="0005046C" w:rsidRDefault="005B7274" w:rsidP="0005046C">
            <w:pPr>
              <w:pStyle w:val="ListParagraph"/>
              <w:numPr>
                <w:ilvl w:val="0"/>
                <w:numId w:val="4"/>
              </w:numPr>
            </w:pPr>
            <w:r>
              <w:t>Specialist gym</w:t>
            </w:r>
            <w:r w:rsidR="00B545A0">
              <w:t>/competitions</w:t>
            </w:r>
            <w:r>
              <w:t xml:space="preserve"> = £</w:t>
            </w:r>
            <w:r w:rsidR="00FB747B">
              <w:t>1,000</w:t>
            </w:r>
          </w:p>
          <w:p w:rsidR="0005046C" w:rsidRDefault="00970876" w:rsidP="0005046C">
            <w:pPr>
              <w:pStyle w:val="ListParagraph"/>
              <w:numPr>
                <w:ilvl w:val="0"/>
                <w:numId w:val="4"/>
              </w:numPr>
            </w:pPr>
            <w:r>
              <w:t>ASC</w:t>
            </w:r>
            <w:r w:rsidR="00FB747B">
              <w:t xml:space="preserve"> = £1,000.</w:t>
            </w:r>
          </w:p>
          <w:p w:rsidR="001A1649" w:rsidRDefault="001A1649" w:rsidP="0005046C">
            <w:pPr>
              <w:pStyle w:val="ListParagraph"/>
              <w:numPr>
                <w:ilvl w:val="0"/>
                <w:numId w:val="4"/>
              </w:numPr>
            </w:pPr>
            <w:r>
              <w:t>Fortius Conference = £160.00</w:t>
            </w:r>
          </w:p>
        </w:tc>
        <w:tc>
          <w:tcPr>
            <w:tcW w:w="4438" w:type="dxa"/>
            <w:gridSpan w:val="11"/>
          </w:tcPr>
          <w:p w:rsidR="005275B2" w:rsidRDefault="005275B2"/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59"/>
              <w:gridCol w:w="413"/>
              <w:gridCol w:w="337"/>
              <w:gridCol w:w="338"/>
            </w:tblGrid>
            <w:tr w:rsidR="000D2E5E" w:rsidTr="005275B2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0D2E5E" w:rsidRDefault="005275B2" w:rsidP="000D2E5E">
                  <w:r>
                    <w:t xml:space="preserve"> </w:t>
                  </w:r>
                  <w:r w:rsidR="000D2E5E" w:rsidRPr="00E07EC5"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0D2E5E" w:rsidRDefault="000D2E5E" w:rsidP="000D2E5E"/>
                <w:p w:rsidR="000D2E5E" w:rsidRDefault="000D2E5E" w:rsidP="000D2E5E">
                  <w:r>
                    <w:t>2</w:t>
                  </w:r>
                </w:p>
                <w:p w:rsidR="000D2E5E" w:rsidRDefault="000D2E5E" w:rsidP="000D2E5E"/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0D2E5E" w:rsidRDefault="000D2E5E" w:rsidP="000D2E5E"/>
                <w:p w:rsidR="000D2E5E" w:rsidRDefault="000D2E5E" w:rsidP="000D2E5E">
                  <w:r>
                    <w:t>3</w:t>
                  </w:r>
                </w:p>
                <w:p w:rsidR="000D2E5E" w:rsidRDefault="000D2E5E" w:rsidP="000D2E5E"/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0D2E5E" w:rsidRDefault="000D2E5E" w:rsidP="000D2E5E"/>
                <w:p w:rsidR="000D2E5E" w:rsidRDefault="000D2E5E" w:rsidP="000D2E5E">
                  <w:r>
                    <w:t>4</w:t>
                  </w:r>
                </w:p>
                <w:p w:rsidR="000D2E5E" w:rsidRDefault="000D2E5E" w:rsidP="000D2E5E"/>
              </w:tc>
              <w:tc>
                <w:tcPr>
                  <w:tcW w:w="2179" w:type="dxa"/>
                  <w:gridSpan w:val="5"/>
                </w:tcPr>
                <w:p w:rsidR="000D2E5E" w:rsidRDefault="000D2E5E" w:rsidP="000D2E5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0D2E5E" w:rsidRDefault="000D2E5E" w:rsidP="000D2E5E"/>
                <w:p w:rsidR="000D2E5E" w:rsidRDefault="000D2E5E" w:rsidP="000D2E5E">
                  <w: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0D2E5E" w:rsidRDefault="000D2E5E" w:rsidP="000D2E5E"/>
                <w:p w:rsidR="000D2E5E" w:rsidRDefault="000D2E5E" w:rsidP="000D2E5E">
                  <w:r>
                    <w:t>7</w:t>
                  </w:r>
                </w:p>
              </w:tc>
            </w:tr>
            <w:tr w:rsidR="000D2E5E" w:rsidTr="00402B73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0D2E5E" w:rsidRPr="00E07EC5" w:rsidRDefault="000D2E5E" w:rsidP="000D2E5E"/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0D2E5E" w:rsidRDefault="000D2E5E" w:rsidP="000D2E5E"/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0D2E5E" w:rsidRDefault="000D2E5E" w:rsidP="000D2E5E"/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0D2E5E" w:rsidRDefault="000D2E5E" w:rsidP="000D2E5E"/>
              </w:tc>
              <w:tc>
                <w:tcPr>
                  <w:tcW w:w="435" w:type="dxa"/>
                  <w:shd w:val="clear" w:color="auto" w:fill="66FF33"/>
                </w:tcPr>
                <w:p w:rsidR="000D2E5E" w:rsidRDefault="000D2E5E" w:rsidP="000D2E5E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0D2E5E" w:rsidRDefault="000D2E5E" w:rsidP="000D2E5E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36" w:type="dxa"/>
                </w:tcPr>
                <w:p w:rsidR="000D2E5E" w:rsidRDefault="000D2E5E" w:rsidP="000D2E5E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459" w:type="dxa"/>
                  <w:shd w:val="clear" w:color="auto" w:fill="66FF33"/>
                </w:tcPr>
                <w:p w:rsidR="000D2E5E" w:rsidRDefault="000D2E5E" w:rsidP="000D2E5E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13" w:type="dxa"/>
                  <w:shd w:val="clear" w:color="auto" w:fill="auto"/>
                </w:tcPr>
                <w:p w:rsidR="000D2E5E" w:rsidRDefault="000D2E5E" w:rsidP="000D2E5E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0D2E5E" w:rsidRDefault="000D2E5E" w:rsidP="000D2E5E"/>
              </w:tc>
              <w:tc>
                <w:tcPr>
                  <w:tcW w:w="338" w:type="dxa"/>
                  <w:vMerge/>
                </w:tcPr>
                <w:p w:rsidR="000D2E5E" w:rsidRDefault="000D2E5E" w:rsidP="000D2E5E"/>
              </w:tc>
            </w:tr>
          </w:tbl>
          <w:p w:rsidR="00E14465" w:rsidRPr="00737C97" w:rsidRDefault="00E14465" w:rsidP="00737C97">
            <w:pPr>
              <w:rPr>
                <w:color w:val="00B0F0"/>
              </w:rPr>
            </w:pPr>
          </w:p>
        </w:tc>
        <w:tc>
          <w:tcPr>
            <w:tcW w:w="2237" w:type="dxa"/>
          </w:tcPr>
          <w:p w:rsidR="002644A3" w:rsidRDefault="002644A3" w:rsidP="009734AC"/>
          <w:p w:rsidR="00402B73" w:rsidRDefault="00402B73" w:rsidP="009734AC"/>
          <w:p w:rsidR="00402B73" w:rsidRDefault="00402B73" w:rsidP="009734AC"/>
          <w:p w:rsidR="00402B73" w:rsidRDefault="00402B73" w:rsidP="009734AC"/>
          <w:p w:rsidR="00E14465" w:rsidRDefault="00E14465" w:rsidP="001976AC"/>
        </w:tc>
        <w:tc>
          <w:tcPr>
            <w:tcW w:w="2243" w:type="dxa"/>
          </w:tcPr>
          <w:p w:rsidR="002644A3" w:rsidRDefault="002644A3" w:rsidP="009734AC"/>
          <w:p w:rsidR="00981FA7" w:rsidRDefault="00981FA7" w:rsidP="009734AC"/>
          <w:p w:rsidR="00981FA7" w:rsidRDefault="00981FA7" w:rsidP="009734AC"/>
          <w:p w:rsidR="00981FA7" w:rsidRDefault="00981FA7" w:rsidP="009734AC"/>
          <w:p w:rsidR="00981FA7" w:rsidRDefault="00981FA7" w:rsidP="009734AC"/>
        </w:tc>
      </w:tr>
      <w:tr w:rsidR="00E07EC5" w:rsidTr="007F00DB">
        <w:tc>
          <w:tcPr>
            <w:tcW w:w="3509" w:type="dxa"/>
          </w:tcPr>
          <w:p w:rsidR="002644A3" w:rsidRPr="00A115FF" w:rsidRDefault="002644A3" w:rsidP="00973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Promoting well-being and building resilience; supporting the 5 ways to well-being – </w:t>
            </w:r>
            <w:r>
              <w:rPr>
                <w:b/>
                <w:sz w:val="24"/>
                <w:szCs w:val="24"/>
              </w:rPr>
              <w:lastRenderedPageBreak/>
              <w:t>connect, be active, take notice, keep learning and give.</w:t>
            </w:r>
          </w:p>
          <w:p w:rsidR="002644A3" w:rsidRPr="00A115FF" w:rsidRDefault="002644A3" w:rsidP="00973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115FF">
              <w:rPr>
                <w:sz w:val="24"/>
                <w:szCs w:val="24"/>
              </w:rPr>
              <w:t>Coram Education</w:t>
            </w:r>
            <w:r>
              <w:rPr>
                <w:sz w:val="24"/>
                <w:szCs w:val="24"/>
              </w:rPr>
              <w:t>;</w:t>
            </w:r>
          </w:p>
          <w:p w:rsidR="002644A3" w:rsidRPr="00A115FF" w:rsidRDefault="002644A3" w:rsidP="00973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115FF">
              <w:rPr>
                <w:sz w:val="24"/>
                <w:szCs w:val="24"/>
              </w:rPr>
              <w:t>FSW:  supporting SEAL with</w:t>
            </w:r>
            <w:r>
              <w:rPr>
                <w:sz w:val="24"/>
                <w:szCs w:val="24"/>
              </w:rPr>
              <w:t>in school and on the playground;</w:t>
            </w:r>
          </w:p>
          <w:p w:rsidR="002644A3" w:rsidRDefault="002644A3" w:rsidP="00973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115F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ental Health First Aid Training;</w:t>
            </w:r>
          </w:p>
          <w:p w:rsidR="00E37218" w:rsidRDefault="00E37218" w:rsidP="00973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Mindfulness training;</w:t>
            </w:r>
          </w:p>
          <w:p w:rsidR="002644A3" w:rsidRDefault="002644A3" w:rsidP="00973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Playtime leaders</w:t>
            </w:r>
            <w:r w:rsidR="00704EC6">
              <w:rPr>
                <w:sz w:val="24"/>
                <w:szCs w:val="24"/>
              </w:rPr>
              <w:t xml:space="preserve"> </w:t>
            </w:r>
            <w:r w:rsidR="00B52105">
              <w:rPr>
                <w:sz w:val="24"/>
                <w:szCs w:val="24"/>
              </w:rPr>
              <w:t xml:space="preserve">(buddies to encourage active play for </w:t>
            </w:r>
            <w:r w:rsidR="00B52105" w:rsidRPr="00704EC6">
              <w:rPr>
                <w:sz w:val="24"/>
                <w:szCs w:val="24"/>
                <w:u w:val="single"/>
              </w:rPr>
              <w:t>all</w:t>
            </w:r>
            <w:r w:rsidR="00B52105">
              <w:rPr>
                <w:sz w:val="24"/>
                <w:szCs w:val="24"/>
              </w:rPr>
              <w:t xml:space="preserve"> children);</w:t>
            </w:r>
          </w:p>
          <w:p w:rsidR="002644A3" w:rsidRDefault="00B52105" w:rsidP="00973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Audit;</w:t>
            </w:r>
          </w:p>
          <w:p w:rsidR="00B52105" w:rsidRPr="00B53169" w:rsidRDefault="00B52105" w:rsidP="00973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53169">
              <w:rPr>
                <w:sz w:val="24"/>
                <w:szCs w:val="24"/>
              </w:rPr>
              <w:t>Daily mile – get all pupils to undertake at least 15 minutes</w:t>
            </w:r>
            <w:r w:rsidR="002A65BB">
              <w:rPr>
                <w:sz w:val="24"/>
                <w:szCs w:val="24"/>
              </w:rPr>
              <w:t xml:space="preserve"> of ad</w:t>
            </w:r>
            <w:r w:rsidR="00737C97">
              <w:rPr>
                <w:sz w:val="24"/>
                <w:szCs w:val="24"/>
              </w:rPr>
              <w:t>ditional activity per day (£0.00</w:t>
            </w:r>
            <w:r w:rsidR="002A65BB">
              <w:rPr>
                <w:sz w:val="24"/>
                <w:szCs w:val="24"/>
              </w:rPr>
              <w:t>);</w:t>
            </w:r>
          </w:p>
          <w:p w:rsidR="004A7745" w:rsidRPr="00A115FF" w:rsidRDefault="004A7745" w:rsidP="00973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53169">
              <w:rPr>
                <w:sz w:val="24"/>
                <w:szCs w:val="24"/>
              </w:rPr>
              <w:t>Promoting life style through healthy eating (school dinners/topi</w:t>
            </w:r>
            <w:r w:rsidR="00B54221" w:rsidRPr="00B53169">
              <w:rPr>
                <w:sz w:val="24"/>
                <w:szCs w:val="24"/>
              </w:rPr>
              <w:t>cs/harvest et cetera (not included in PE funding)).</w:t>
            </w:r>
          </w:p>
        </w:tc>
        <w:tc>
          <w:tcPr>
            <w:tcW w:w="3197" w:type="dxa"/>
          </w:tcPr>
          <w:p w:rsidR="002644A3" w:rsidRDefault="001A1649" w:rsidP="0097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£2,925.00</w:t>
            </w:r>
          </w:p>
          <w:p w:rsidR="0005046C" w:rsidRDefault="001A1649" w:rsidP="0005046C">
            <w:pPr>
              <w:pStyle w:val="ListParagraph"/>
              <w:numPr>
                <w:ilvl w:val="0"/>
                <w:numId w:val="12"/>
              </w:numPr>
            </w:pPr>
            <w:r>
              <w:t>Coram = £450.00</w:t>
            </w:r>
          </w:p>
          <w:p w:rsidR="0005046C" w:rsidRDefault="0005046C" w:rsidP="0005046C">
            <w:pPr>
              <w:pStyle w:val="ListParagraph"/>
              <w:numPr>
                <w:ilvl w:val="0"/>
                <w:numId w:val="12"/>
              </w:numPr>
            </w:pPr>
            <w:r>
              <w:t>FSW = £1000 (30 mins per week)</w:t>
            </w:r>
          </w:p>
          <w:p w:rsidR="0005046C" w:rsidRDefault="00605C7F" w:rsidP="0005046C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 xml:space="preserve">Mental Health Training </w:t>
            </w:r>
            <w:r w:rsidR="00E37218" w:rsidRPr="00E37218">
              <w:t>£475</w:t>
            </w:r>
          </w:p>
          <w:p w:rsidR="0005046C" w:rsidRDefault="00E37218" w:rsidP="00C23323">
            <w:pPr>
              <w:pStyle w:val="ListParagraph"/>
              <w:numPr>
                <w:ilvl w:val="0"/>
                <w:numId w:val="12"/>
              </w:numPr>
            </w:pPr>
            <w:r>
              <w:t xml:space="preserve">£1,000 </w:t>
            </w:r>
            <w:r w:rsidR="00406065">
              <w:t>= Outdoor Learning/Active Playtimes.</w:t>
            </w:r>
          </w:p>
        </w:tc>
        <w:tc>
          <w:tcPr>
            <w:tcW w:w="4438" w:type="dxa"/>
            <w:gridSpan w:val="11"/>
          </w:tcPr>
          <w:p w:rsidR="005275B2" w:rsidRDefault="005275B2"/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5275B2" w:rsidTr="005275B2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5275B2" w:rsidRDefault="005275B2" w:rsidP="005275B2"/>
                <w:p w:rsidR="005275B2" w:rsidRDefault="005275B2" w:rsidP="005275B2">
                  <w:r w:rsidRPr="00E07EC5"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5275B2" w:rsidRDefault="005275B2" w:rsidP="005275B2"/>
                <w:p w:rsidR="005275B2" w:rsidRDefault="005275B2" w:rsidP="005275B2">
                  <w:r>
                    <w:t>2</w:t>
                  </w:r>
                </w:p>
                <w:p w:rsidR="005275B2" w:rsidRDefault="005275B2" w:rsidP="005275B2"/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5275B2" w:rsidRDefault="005275B2" w:rsidP="005275B2"/>
                <w:p w:rsidR="005275B2" w:rsidRDefault="005275B2" w:rsidP="005275B2">
                  <w:r>
                    <w:t>3</w:t>
                  </w:r>
                </w:p>
                <w:p w:rsidR="005275B2" w:rsidRDefault="005275B2" w:rsidP="005275B2"/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5275B2" w:rsidRDefault="005275B2" w:rsidP="005275B2"/>
                <w:p w:rsidR="005275B2" w:rsidRDefault="005275B2" w:rsidP="005275B2">
                  <w:r>
                    <w:t>4</w:t>
                  </w:r>
                </w:p>
                <w:p w:rsidR="005275B2" w:rsidRDefault="005275B2" w:rsidP="005275B2"/>
              </w:tc>
              <w:tc>
                <w:tcPr>
                  <w:tcW w:w="2179" w:type="dxa"/>
                  <w:gridSpan w:val="5"/>
                </w:tcPr>
                <w:p w:rsidR="005275B2" w:rsidRDefault="005275B2" w:rsidP="005275B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5275B2" w:rsidRDefault="005275B2" w:rsidP="005275B2"/>
                <w:p w:rsidR="005275B2" w:rsidRDefault="005275B2" w:rsidP="005275B2">
                  <w: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5275B2" w:rsidRDefault="005275B2" w:rsidP="005275B2"/>
                <w:p w:rsidR="005275B2" w:rsidRDefault="005275B2" w:rsidP="005275B2">
                  <w:r>
                    <w:t>7</w:t>
                  </w:r>
                </w:p>
              </w:tc>
            </w:tr>
            <w:tr w:rsidR="005275B2" w:rsidTr="005275B2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5275B2" w:rsidRPr="00E07EC5" w:rsidRDefault="005275B2" w:rsidP="005275B2"/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5275B2" w:rsidRDefault="005275B2" w:rsidP="005275B2"/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5275B2" w:rsidRDefault="005275B2" w:rsidP="005275B2"/>
              </w:tc>
              <w:tc>
                <w:tcPr>
                  <w:tcW w:w="337" w:type="dxa"/>
                  <w:vMerge/>
                  <w:shd w:val="clear" w:color="auto" w:fill="auto"/>
                </w:tcPr>
                <w:p w:rsidR="005275B2" w:rsidRDefault="005275B2" w:rsidP="005275B2"/>
              </w:tc>
              <w:tc>
                <w:tcPr>
                  <w:tcW w:w="435" w:type="dxa"/>
                  <w:shd w:val="clear" w:color="auto" w:fill="66FF33"/>
                </w:tcPr>
                <w:p w:rsidR="005275B2" w:rsidRPr="005275B2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5275B2">
                    <w:rPr>
                      <w:highlight w:val="green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5275B2" w:rsidRPr="005275B2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5275B2">
                    <w:rPr>
                      <w:highlight w:val="green"/>
                    </w:rPr>
                    <w:t>b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5275B2" w:rsidRPr="005275B2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5275B2">
                    <w:rPr>
                      <w:highlight w:val="green"/>
                    </w:rPr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5275B2" w:rsidRPr="005275B2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5275B2">
                    <w:rPr>
                      <w:highlight w:val="green"/>
                    </w:rPr>
                    <w:t>d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5275B2" w:rsidRPr="005275B2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5275B2">
                    <w:rPr>
                      <w:highlight w:val="green"/>
                    </w:rPr>
                    <w:t>e</w:t>
                  </w: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5275B2" w:rsidRDefault="005275B2" w:rsidP="005275B2"/>
              </w:tc>
              <w:tc>
                <w:tcPr>
                  <w:tcW w:w="338" w:type="dxa"/>
                  <w:vMerge/>
                </w:tcPr>
                <w:p w:rsidR="005275B2" w:rsidRDefault="005275B2" w:rsidP="005275B2"/>
              </w:tc>
            </w:tr>
          </w:tbl>
          <w:p w:rsidR="008B07C4" w:rsidRDefault="008B07C4" w:rsidP="00FE0B50"/>
        </w:tc>
        <w:tc>
          <w:tcPr>
            <w:tcW w:w="2237" w:type="dxa"/>
          </w:tcPr>
          <w:p w:rsidR="002644A3" w:rsidRDefault="002644A3" w:rsidP="009734AC"/>
          <w:p w:rsidR="001A519B" w:rsidRDefault="001A519B" w:rsidP="009734AC"/>
          <w:p w:rsidR="00E37218" w:rsidRDefault="00E37218" w:rsidP="009734AC"/>
          <w:p w:rsidR="00E37218" w:rsidRDefault="00E37218" w:rsidP="009734AC"/>
          <w:p w:rsidR="008B07C4" w:rsidRPr="008B07C4" w:rsidRDefault="008B07C4" w:rsidP="009734AC">
            <w:pPr>
              <w:rPr>
                <w:color w:val="00B0F0"/>
              </w:rPr>
            </w:pPr>
          </w:p>
          <w:p w:rsidR="001A519B" w:rsidRDefault="001A519B" w:rsidP="009734AC"/>
          <w:p w:rsidR="001A519B" w:rsidRDefault="001A519B" w:rsidP="009734AC"/>
          <w:p w:rsidR="00862BE6" w:rsidRDefault="00862BE6" w:rsidP="009734AC">
            <w:pPr>
              <w:rPr>
                <w:color w:val="00B0F0"/>
              </w:rPr>
            </w:pPr>
          </w:p>
          <w:p w:rsidR="001A519B" w:rsidRDefault="001A519B" w:rsidP="009734AC"/>
          <w:p w:rsidR="001A519B" w:rsidRDefault="001A519B" w:rsidP="009734AC"/>
          <w:p w:rsidR="001A519B" w:rsidRDefault="001A519B" w:rsidP="009734AC"/>
          <w:p w:rsidR="001A519B" w:rsidRDefault="001A519B" w:rsidP="009734AC"/>
          <w:p w:rsidR="001A519B" w:rsidRDefault="001A519B" w:rsidP="009734AC"/>
          <w:p w:rsidR="001A519B" w:rsidRDefault="001A519B" w:rsidP="009734AC"/>
          <w:p w:rsidR="001A519B" w:rsidRDefault="001A519B" w:rsidP="009734AC"/>
        </w:tc>
        <w:tc>
          <w:tcPr>
            <w:tcW w:w="2243" w:type="dxa"/>
          </w:tcPr>
          <w:p w:rsidR="002644A3" w:rsidRDefault="002644A3" w:rsidP="009734AC"/>
          <w:p w:rsidR="00C23323" w:rsidRDefault="00C23323" w:rsidP="009734AC"/>
          <w:p w:rsidR="00C23323" w:rsidRDefault="00C23323" w:rsidP="009734AC"/>
          <w:p w:rsidR="00C23323" w:rsidRDefault="00C23323" w:rsidP="009734AC"/>
          <w:p w:rsidR="00C23323" w:rsidRDefault="00C23323" w:rsidP="009734AC"/>
        </w:tc>
      </w:tr>
      <w:tr w:rsidR="00E07EC5" w:rsidTr="007F00DB">
        <w:tc>
          <w:tcPr>
            <w:tcW w:w="3509" w:type="dxa"/>
          </w:tcPr>
          <w:p w:rsidR="002644A3" w:rsidRDefault="002644A3" w:rsidP="00973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Active participat</w:t>
            </w:r>
            <w:r w:rsidR="00704EC6">
              <w:rPr>
                <w:b/>
                <w:sz w:val="24"/>
                <w:szCs w:val="24"/>
              </w:rPr>
              <w:t>ion in sporting games and tournaments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789E">
              <w:rPr>
                <w:sz w:val="24"/>
                <w:szCs w:val="24"/>
              </w:rPr>
              <w:t xml:space="preserve">(for example, </w:t>
            </w:r>
            <w:r w:rsidR="00003058">
              <w:rPr>
                <w:sz w:val="24"/>
                <w:szCs w:val="24"/>
              </w:rPr>
              <w:t xml:space="preserve">all children to participate in a sports’ day once a year, </w:t>
            </w:r>
            <w:r w:rsidRPr="00F7789E">
              <w:rPr>
                <w:sz w:val="24"/>
                <w:szCs w:val="24"/>
              </w:rPr>
              <w:t>Y3/4 gymnastics</w:t>
            </w:r>
            <w:r w:rsidR="00F56F21">
              <w:rPr>
                <w:sz w:val="24"/>
                <w:szCs w:val="24"/>
              </w:rPr>
              <w:t>’</w:t>
            </w:r>
            <w:r w:rsidR="00704EC6">
              <w:rPr>
                <w:sz w:val="24"/>
                <w:szCs w:val="24"/>
              </w:rPr>
              <w:t xml:space="preserve"> tournament</w:t>
            </w:r>
            <w:r w:rsidRPr="00F7789E">
              <w:rPr>
                <w:sz w:val="24"/>
                <w:szCs w:val="24"/>
              </w:rPr>
              <w:t xml:space="preserve">, Y5/6 sports hall competition, Y5/6 GPJ tournament, Y5/6 netball tournament, Y5/6 Quick </w:t>
            </w:r>
            <w:r w:rsidR="00B52105" w:rsidRPr="00F7789E">
              <w:rPr>
                <w:sz w:val="24"/>
                <w:szCs w:val="24"/>
              </w:rPr>
              <w:t xml:space="preserve">Sticks Hockey tournament, </w:t>
            </w:r>
            <w:r w:rsidR="00B11584">
              <w:rPr>
                <w:sz w:val="24"/>
                <w:szCs w:val="24"/>
              </w:rPr>
              <w:t xml:space="preserve">Cross Country, </w:t>
            </w:r>
            <w:r w:rsidR="00B52105" w:rsidRPr="00F7789E">
              <w:rPr>
                <w:sz w:val="24"/>
                <w:szCs w:val="24"/>
              </w:rPr>
              <w:t>Y5/6 mountain bike relay team</w:t>
            </w:r>
            <w:r w:rsidR="00B11584">
              <w:rPr>
                <w:sz w:val="24"/>
                <w:szCs w:val="24"/>
              </w:rPr>
              <w:t>, archery, Quad Kids, GPJ Soccer Open 7s</w:t>
            </w:r>
            <w:r w:rsidR="007F6F2B">
              <w:rPr>
                <w:sz w:val="24"/>
                <w:szCs w:val="24"/>
              </w:rPr>
              <w:t>).</w:t>
            </w:r>
          </w:p>
          <w:p w:rsidR="002644A3" w:rsidRPr="002644A3" w:rsidRDefault="002644A3" w:rsidP="003B50C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644A3">
              <w:rPr>
                <w:sz w:val="24"/>
                <w:szCs w:val="24"/>
              </w:rPr>
              <w:t>GPJ Entrance fees</w:t>
            </w:r>
            <w:r>
              <w:rPr>
                <w:sz w:val="24"/>
                <w:szCs w:val="24"/>
              </w:rPr>
              <w:t>;</w:t>
            </w:r>
          </w:p>
          <w:p w:rsidR="002644A3" w:rsidRDefault="002644A3" w:rsidP="00240582">
            <w:pPr>
              <w:pStyle w:val="ListParagraph"/>
              <w:numPr>
                <w:ilvl w:val="0"/>
                <w:numId w:val="6"/>
              </w:numPr>
            </w:pPr>
            <w:r w:rsidRPr="009734AC">
              <w:lastRenderedPageBreak/>
              <w:t>Transportation to events</w:t>
            </w:r>
            <w:r>
              <w:t>;</w:t>
            </w:r>
          </w:p>
          <w:p w:rsidR="00B52105" w:rsidRPr="009734AC" w:rsidRDefault="00B52105" w:rsidP="00240582">
            <w:pPr>
              <w:pStyle w:val="ListParagraph"/>
              <w:numPr>
                <w:ilvl w:val="0"/>
                <w:numId w:val="6"/>
              </w:numPr>
            </w:pPr>
            <w:r w:rsidRPr="00B53169">
              <w:t>Sports’ Games Organiser.</w:t>
            </w:r>
          </w:p>
        </w:tc>
        <w:tc>
          <w:tcPr>
            <w:tcW w:w="3197" w:type="dxa"/>
          </w:tcPr>
          <w:p w:rsidR="002644A3" w:rsidRPr="00A115FF" w:rsidRDefault="002644A3" w:rsidP="009734AC">
            <w:pPr>
              <w:rPr>
                <w:sz w:val="24"/>
                <w:szCs w:val="24"/>
              </w:rPr>
            </w:pPr>
          </w:p>
          <w:p w:rsidR="002644A3" w:rsidRDefault="001A1649" w:rsidP="0097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£2,218.00</w:t>
            </w:r>
          </w:p>
          <w:p w:rsidR="0005046C" w:rsidRDefault="0005046C" w:rsidP="0005046C">
            <w:pPr>
              <w:pStyle w:val="ListParagraph"/>
              <w:numPr>
                <w:ilvl w:val="0"/>
                <w:numId w:val="13"/>
              </w:numPr>
            </w:pPr>
            <w:r>
              <w:t>GPJ Entra</w:t>
            </w:r>
            <w:r w:rsidR="009B6E6C">
              <w:t>nce Fees = £400.</w:t>
            </w:r>
          </w:p>
          <w:p w:rsidR="0005046C" w:rsidRDefault="009B6E6C" w:rsidP="0005046C">
            <w:pPr>
              <w:pStyle w:val="ListParagraph"/>
              <w:numPr>
                <w:ilvl w:val="0"/>
                <w:numId w:val="13"/>
              </w:numPr>
            </w:pPr>
            <w:r>
              <w:t>Sports’ Organiser = £400</w:t>
            </w:r>
          </w:p>
          <w:p w:rsidR="009B6E6C" w:rsidRDefault="00970876" w:rsidP="009B6E6C">
            <w:pPr>
              <w:pStyle w:val="ListParagraph"/>
              <w:numPr>
                <w:ilvl w:val="0"/>
                <w:numId w:val="13"/>
              </w:numPr>
              <w:ind w:left="714" w:hanging="357"/>
            </w:pPr>
            <w:r>
              <w:t>Transportation costs = £1093.00</w:t>
            </w:r>
            <w:r w:rsidR="009B6E6C">
              <w:t xml:space="preserve"> (including transportation cost to Wilderness Centre</w:t>
            </w:r>
            <w:r>
              <w:t xml:space="preserve"> and to TRAC</w:t>
            </w:r>
            <w:r w:rsidR="009B6E6C">
              <w:t>).</w:t>
            </w:r>
          </w:p>
          <w:p w:rsidR="009B6E6C" w:rsidRDefault="009B6E6C" w:rsidP="009B6E6C">
            <w:pPr>
              <w:pStyle w:val="ListParagraph"/>
              <w:numPr>
                <w:ilvl w:val="0"/>
                <w:numId w:val="13"/>
              </w:numPr>
              <w:ind w:left="714" w:hanging="357"/>
            </w:pPr>
            <w:r>
              <w:t>Remarking of Netball Court = £325.00</w:t>
            </w:r>
          </w:p>
        </w:tc>
        <w:tc>
          <w:tcPr>
            <w:tcW w:w="4438" w:type="dxa"/>
            <w:gridSpan w:val="11"/>
          </w:tcPr>
          <w:p w:rsidR="005275B2" w:rsidRDefault="005275B2"/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5275B2" w:rsidTr="00A056EE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5275B2" w:rsidRDefault="005275B2" w:rsidP="005275B2">
                  <w:r>
                    <w:t xml:space="preserve">  </w:t>
                  </w:r>
                  <w:r w:rsidRPr="00E07EC5"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5275B2" w:rsidRDefault="005275B2" w:rsidP="005275B2"/>
                <w:p w:rsidR="005275B2" w:rsidRDefault="005275B2" w:rsidP="005275B2">
                  <w:r>
                    <w:t>2</w:t>
                  </w:r>
                </w:p>
                <w:p w:rsidR="005275B2" w:rsidRDefault="005275B2" w:rsidP="005275B2"/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5275B2" w:rsidRDefault="005275B2" w:rsidP="005275B2"/>
                <w:p w:rsidR="005275B2" w:rsidRDefault="005275B2" w:rsidP="005275B2">
                  <w:r>
                    <w:t>3</w:t>
                  </w:r>
                </w:p>
                <w:p w:rsidR="005275B2" w:rsidRDefault="005275B2" w:rsidP="005275B2"/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5275B2" w:rsidRDefault="005275B2" w:rsidP="005275B2"/>
                <w:p w:rsidR="005275B2" w:rsidRDefault="005275B2" w:rsidP="005275B2">
                  <w:r>
                    <w:t>4</w:t>
                  </w:r>
                </w:p>
                <w:p w:rsidR="005275B2" w:rsidRDefault="005275B2" w:rsidP="005275B2"/>
              </w:tc>
              <w:tc>
                <w:tcPr>
                  <w:tcW w:w="2179" w:type="dxa"/>
                  <w:gridSpan w:val="5"/>
                </w:tcPr>
                <w:p w:rsidR="005275B2" w:rsidRDefault="005275B2" w:rsidP="005275B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37" w:type="dxa"/>
                  <w:vMerge w:val="restart"/>
                </w:tcPr>
                <w:p w:rsidR="005275B2" w:rsidRDefault="005275B2" w:rsidP="005275B2"/>
                <w:p w:rsidR="005275B2" w:rsidRDefault="005275B2" w:rsidP="005275B2">
                  <w: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5275B2" w:rsidRDefault="005275B2" w:rsidP="005275B2"/>
                <w:p w:rsidR="005275B2" w:rsidRDefault="005275B2" w:rsidP="005275B2">
                  <w:r>
                    <w:t>7</w:t>
                  </w:r>
                </w:p>
              </w:tc>
            </w:tr>
            <w:tr w:rsidR="005275B2" w:rsidTr="00203701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5275B2" w:rsidRPr="00203701" w:rsidRDefault="005275B2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5275B2" w:rsidRPr="00203701" w:rsidRDefault="005275B2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5275B2" w:rsidRPr="00203701" w:rsidRDefault="005275B2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5275B2" w:rsidRPr="00203701" w:rsidRDefault="005275B2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435" w:type="dxa"/>
                  <w:shd w:val="clear" w:color="auto" w:fill="66FF33"/>
                </w:tcPr>
                <w:p w:rsidR="005275B2" w:rsidRPr="00203701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rPr>
                      <w:highlight w:val="green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5275B2" w:rsidRPr="00203701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rPr>
                      <w:highlight w:val="green"/>
                    </w:rPr>
                    <w:t>b</w:t>
                  </w:r>
                </w:p>
              </w:tc>
              <w:tc>
                <w:tcPr>
                  <w:tcW w:w="436" w:type="dxa"/>
                </w:tcPr>
                <w:p w:rsidR="005275B2" w:rsidRPr="00203701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5275B2" w:rsidRPr="00203701" w:rsidRDefault="005275B2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t>d</w:t>
                  </w:r>
                </w:p>
              </w:tc>
              <w:tc>
                <w:tcPr>
                  <w:tcW w:w="436" w:type="dxa"/>
                </w:tcPr>
                <w:p w:rsidR="005275B2" w:rsidRDefault="005275B2" w:rsidP="005275B2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337" w:type="dxa"/>
                  <w:vMerge/>
                </w:tcPr>
                <w:p w:rsidR="005275B2" w:rsidRDefault="005275B2" w:rsidP="005275B2"/>
              </w:tc>
              <w:tc>
                <w:tcPr>
                  <w:tcW w:w="338" w:type="dxa"/>
                  <w:vMerge/>
                </w:tcPr>
                <w:p w:rsidR="005275B2" w:rsidRDefault="005275B2" w:rsidP="005275B2"/>
              </w:tc>
            </w:tr>
          </w:tbl>
          <w:p w:rsidR="00BC7F1C" w:rsidRPr="00BC7F1C" w:rsidRDefault="00BC7F1C" w:rsidP="00FE0B50">
            <w:pPr>
              <w:rPr>
                <w:color w:val="7030A0"/>
              </w:rPr>
            </w:pPr>
          </w:p>
        </w:tc>
        <w:tc>
          <w:tcPr>
            <w:tcW w:w="2237" w:type="dxa"/>
          </w:tcPr>
          <w:p w:rsidR="002644A3" w:rsidRDefault="002644A3" w:rsidP="009734AC"/>
          <w:p w:rsidR="001A519B" w:rsidRPr="00D170BE" w:rsidRDefault="001A519B" w:rsidP="009734AC">
            <w:pPr>
              <w:rPr>
                <w:color w:val="00B0F0"/>
              </w:rPr>
            </w:pPr>
            <w:r>
              <w:rPr>
                <w:color w:val="00B0F0"/>
              </w:rPr>
              <w:t xml:space="preserve">Active participation in games and tournaments </w:t>
            </w:r>
            <w:r w:rsidR="007F00DB">
              <w:rPr>
                <w:color w:val="00B0F0"/>
              </w:rPr>
              <w:t xml:space="preserve">(for all abilities) </w:t>
            </w:r>
            <w:r>
              <w:rPr>
                <w:color w:val="00B0F0"/>
              </w:rPr>
              <w:t>has improved team work, built on resilience and promoted fair play.</w:t>
            </w:r>
          </w:p>
          <w:p w:rsidR="00BC7F1C" w:rsidRDefault="00D170BE" w:rsidP="007F00DB">
            <w:pPr>
              <w:rPr>
                <w:color w:val="00B0F0"/>
              </w:rPr>
            </w:pPr>
            <w:r w:rsidRPr="00D170BE">
              <w:rPr>
                <w:color w:val="00B0F0"/>
              </w:rPr>
              <w:t>Children showed great determinatio</w:t>
            </w:r>
            <w:r w:rsidR="007F00DB">
              <w:rPr>
                <w:color w:val="00B0F0"/>
              </w:rPr>
              <w:t>n and team spirit.</w:t>
            </w:r>
          </w:p>
          <w:p w:rsidR="00BC7F1C" w:rsidRDefault="00BC7F1C" w:rsidP="009734AC">
            <w:pPr>
              <w:rPr>
                <w:color w:val="00B0F0"/>
              </w:rPr>
            </w:pPr>
            <w:r>
              <w:rPr>
                <w:color w:val="00B0F0"/>
              </w:rPr>
              <w:t>Sporting outcomes</w:t>
            </w:r>
            <w:r w:rsidR="007F00DB">
              <w:rPr>
                <w:color w:val="00B0F0"/>
              </w:rPr>
              <w:t xml:space="preserve"> so far</w:t>
            </w:r>
            <w:r>
              <w:rPr>
                <w:color w:val="00B0F0"/>
              </w:rPr>
              <w:t>:</w:t>
            </w:r>
          </w:p>
          <w:p w:rsidR="007F00DB" w:rsidRDefault="00FE0B50" w:rsidP="007F00DB">
            <w:pPr>
              <w:rPr>
                <w:color w:val="00B0F0"/>
              </w:rPr>
            </w:pPr>
            <w:r>
              <w:rPr>
                <w:color w:val="00B0F0"/>
              </w:rPr>
              <w:t>Cross Country Team Event (Y5/6</w:t>
            </w:r>
            <w:r w:rsidR="007F00DB">
              <w:rPr>
                <w:color w:val="00B0F0"/>
              </w:rPr>
              <w:t xml:space="preserve"> Oct 2019 </w:t>
            </w:r>
            <w:r w:rsidR="007F00DB">
              <w:rPr>
                <w:color w:val="00B0F0"/>
              </w:rPr>
              <w:lastRenderedPageBreak/>
              <w:t>– girls’ team received silver medals);</w:t>
            </w:r>
          </w:p>
          <w:p w:rsidR="00BC7F1C" w:rsidRDefault="007F00DB" w:rsidP="007F00DB">
            <w:pPr>
              <w:rPr>
                <w:color w:val="00B0F0"/>
              </w:rPr>
            </w:pPr>
            <w:r>
              <w:rPr>
                <w:color w:val="00B0F0"/>
              </w:rPr>
              <w:t xml:space="preserve">Quick Sticks Hockey Tournament (Y5/6 Nov 2019 - both A &amp; B teams received bronze medals); Sports Hall Athletics (Y5/6 Dec 2019 - received gold medals and are through </w:t>
            </w:r>
            <w:r w:rsidR="00876159">
              <w:rPr>
                <w:color w:val="00B0F0"/>
              </w:rPr>
              <w:t xml:space="preserve">to </w:t>
            </w:r>
            <w:r>
              <w:rPr>
                <w:color w:val="00B0F0"/>
              </w:rPr>
              <w:t>the County Final in Jan 2020);</w:t>
            </w:r>
          </w:p>
          <w:p w:rsidR="00BC7F1C" w:rsidRDefault="007F00DB" w:rsidP="009734AC">
            <w:pPr>
              <w:rPr>
                <w:color w:val="00B0F0"/>
              </w:rPr>
            </w:pPr>
            <w:r>
              <w:rPr>
                <w:color w:val="00B0F0"/>
              </w:rPr>
              <w:t>New Age Kurling (Jan 2020</w:t>
            </w:r>
            <w:r w:rsidR="00BC7F1C">
              <w:rPr>
                <w:color w:val="00B0F0"/>
              </w:rPr>
              <w:t xml:space="preserve"> Yrs 3 &amp; 4</w:t>
            </w:r>
            <w:r>
              <w:rPr>
                <w:color w:val="00B0F0"/>
              </w:rPr>
              <w:t xml:space="preserve"> – Team B first and Team A second; Team B go through to the County Finals in late Jan 2020)</w:t>
            </w:r>
            <w:r w:rsidR="00F52686">
              <w:rPr>
                <w:color w:val="00B0F0"/>
              </w:rPr>
              <w:t>;</w:t>
            </w:r>
          </w:p>
          <w:p w:rsidR="00F52686" w:rsidRDefault="00F52686" w:rsidP="009734AC">
            <w:pPr>
              <w:rPr>
                <w:color w:val="00B0F0"/>
              </w:rPr>
            </w:pPr>
            <w:r>
              <w:rPr>
                <w:color w:val="00B0F0"/>
              </w:rPr>
              <w:t>Cross Country (Individual Event) (Yrs 5 &amp; 6, Jan 2020) five pupils through to the County Final in Feb;</w:t>
            </w:r>
          </w:p>
          <w:p w:rsidR="00D170BE" w:rsidRPr="00B6518A" w:rsidRDefault="00F52686" w:rsidP="009734AC">
            <w:pPr>
              <w:rPr>
                <w:color w:val="00B0F0"/>
              </w:rPr>
            </w:pPr>
            <w:r>
              <w:rPr>
                <w:color w:val="00B0F0"/>
              </w:rPr>
              <w:t>Sports Hall Athletics County Final (Jan 2020 Yrs 5/6 – silver medallists with special awards for two pupils for ‘teamwork’ and ‘honesty’; New Age Kurling County Final (Jan 2020 Yr 3 special award for one pupil for ‘determination’</w:t>
            </w:r>
            <w:r w:rsidR="00767985">
              <w:rPr>
                <w:color w:val="00B0F0"/>
              </w:rPr>
              <w:t>)</w:t>
            </w:r>
            <w:r w:rsidR="00B6518A">
              <w:rPr>
                <w:color w:val="00B0F0"/>
              </w:rPr>
              <w:t>. Key Steps Gymnastics (</w:t>
            </w:r>
            <w:proofErr w:type="spellStart"/>
            <w:r w:rsidR="00B6518A">
              <w:rPr>
                <w:color w:val="00B0F0"/>
              </w:rPr>
              <w:t>Yrs</w:t>
            </w:r>
            <w:proofErr w:type="spellEnd"/>
            <w:r w:rsidR="00B6518A">
              <w:rPr>
                <w:color w:val="00B0F0"/>
              </w:rPr>
              <w:t xml:space="preserve"> 3/4 – gold </w:t>
            </w:r>
            <w:r w:rsidR="00B6518A">
              <w:rPr>
                <w:color w:val="00B0F0"/>
              </w:rPr>
              <w:lastRenderedPageBreak/>
              <w:t>medallists and are through to the County Final, Feb 2020); Netball (</w:t>
            </w:r>
            <w:proofErr w:type="spellStart"/>
            <w:r w:rsidR="00B6518A">
              <w:rPr>
                <w:color w:val="00B0F0"/>
              </w:rPr>
              <w:t>Yrs</w:t>
            </w:r>
            <w:proofErr w:type="spellEnd"/>
            <w:r w:rsidR="00B6518A">
              <w:rPr>
                <w:color w:val="00B0F0"/>
              </w:rPr>
              <w:t xml:space="preserve"> 5/6, Feb 2020) Team Diamonds came 1</w:t>
            </w:r>
            <w:r w:rsidR="00B6518A" w:rsidRPr="00B6518A">
              <w:rPr>
                <w:color w:val="00B0F0"/>
                <w:vertAlign w:val="superscript"/>
              </w:rPr>
              <w:t>st</w:t>
            </w:r>
            <w:r w:rsidR="00B6518A">
              <w:rPr>
                <w:color w:val="00B0F0"/>
              </w:rPr>
              <w:t xml:space="preserve"> and are through to the District Finals and Team Silver Ferns came 3</w:t>
            </w:r>
            <w:r w:rsidR="00B6518A" w:rsidRPr="00B6518A">
              <w:rPr>
                <w:color w:val="00B0F0"/>
                <w:vertAlign w:val="superscript"/>
              </w:rPr>
              <w:t>rd</w:t>
            </w:r>
            <w:r w:rsidR="00B6518A">
              <w:rPr>
                <w:color w:val="00B0F0"/>
              </w:rPr>
              <w:t>; Netball District Finals came 2</w:t>
            </w:r>
            <w:r w:rsidR="00B6518A" w:rsidRPr="00B6518A">
              <w:rPr>
                <w:color w:val="00B0F0"/>
                <w:vertAlign w:val="superscript"/>
              </w:rPr>
              <w:t>nd</w:t>
            </w:r>
            <w:r w:rsidR="00B6518A">
              <w:rPr>
                <w:color w:val="00B0F0"/>
              </w:rPr>
              <w:t>; Key Steps Gymnastics County Final (</w:t>
            </w:r>
            <w:proofErr w:type="spellStart"/>
            <w:r w:rsidR="00B6518A">
              <w:rPr>
                <w:color w:val="00B0F0"/>
              </w:rPr>
              <w:t>Yrs</w:t>
            </w:r>
            <w:proofErr w:type="spellEnd"/>
            <w:r w:rsidR="00B6518A">
              <w:rPr>
                <w:color w:val="00B0F0"/>
              </w:rPr>
              <w:t xml:space="preserve"> 3 and 4, March 2020) with special awards for ‘self-belief’, ‘team work’ and ‘high achiever’.</w:t>
            </w:r>
          </w:p>
          <w:p w:rsidR="00D170BE" w:rsidRDefault="00D170BE" w:rsidP="009734AC"/>
        </w:tc>
        <w:tc>
          <w:tcPr>
            <w:tcW w:w="2243" w:type="dxa"/>
          </w:tcPr>
          <w:p w:rsidR="002644A3" w:rsidRDefault="002644A3" w:rsidP="009734AC"/>
          <w:p w:rsidR="009777D1" w:rsidRDefault="009777D1" w:rsidP="009734AC"/>
          <w:p w:rsidR="009777D1" w:rsidRDefault="009777D1" w:rsidP="009734AC"/>
          <w:p w:rsidR="009777D1" w:rsidRDefault="009777D1" w:rsidP="009734AC"/>
          <w:p w:rsidR="009777D1" w:rsidRDefault="009777D1" w:rsidP="009734AC"/>
        </w:tc>
      </w:tr>
      <w:tr w:rsidR="00E07EC5" w:rsidTr="007F00DB">
        <w:tc>
          <w:tcPr>
            <w:tcW w:w="3509" w:type="dxa"/>
          </w:tcPr>
          <w:p w:rsidR="0043068E" w:rsidRDefault="0043068E" w:rsidP="00973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Enhanced tracking system:</w:t>
            </w:r>
          </w:p>
          <w:p w:rsidR="0043068E" w:rsidRPr="007F6F2B" w:rsidRDefault="0043068E" w:rsidP="007F6F2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F6F2B">
              <w:rPr>
                <w:sz w:val="24"/>
                <w:szCs w:val="24"/>
              </w:rPr>
              <w:t>Tracking system to track progression of skills and learning of different groups of children across the school.</w:t>
            </w:r>
          </w:p>
          <w:p w:rsidR="0043068E" w:rsidRPr="00A115FF" w:rsidRDefault="0043068E" w:rsidP="00973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</w:tcPr>
          <w:p w:rsidR="0043068E" w:rsidRPr="00A115FF" w:rsidRDefault="0043068E" w:rsidP="0097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4438" w:type="dxa"/>
            <w:gridSpan w:val="11"/>
          </w:tcPr>
          <w:p w:rsidR="00A056EE" w:rsidRDefault="00A056EE"/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862BE6" w:rsidTr="00B40DEB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862BE6" w:rsidRDefault="00862BE6" w:rsidP="00862BE6">
                  <w:r w:rsidRPr="00E07EC5"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862BE6" w:rsidRDefault="00862BE6" w:rsidP="00862BE6"/>
                <w:p w:rsidR="00862BE6" w:rsidRDefault="00862BE6" w:rsidP="00862BE6">
                  <w:r>
                    <w:t>2</w:t>
                  </w:r>
                </w:p>
                <w:p w:rsidR="00862BE6" w:rsidRDefault="00862BE6" w:rsidP="00862BE6"/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862BE6" w:rsidRDefault="00862BE6" w:rsidP="00862BE6"/>
                <w:p w:rsidR="00862BE6" w:rsidRDefault="00862BE6" w:rsidP="00862BE6">
                  <w:r>
                    <w:t>3</w:t>
                  </w:r>
                </w:p>
                <w:p w:rsidR="00862BE6" w:rsidRDefault="00862BE6" w:rsidP="00862BE6"/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862BE6" w:rsidRDefault="00862BE6" w:rsidP="00862BE6"/>
                <w:p w:rsidR="00862BE6" w:rsidRDefault="00862BE6" w:rsidP="00862BE6">
                  <w:r>
                    <w:t>4</w:t>
                  </w:r>
                </w:p>
                <w:p w:rsidR="00862BE6" w:rsidRDefault="00862BE6" w:rsidP="00862BE6"/>
              </w:tc>
              <w:tc>
                <w:tcPr>
                  <w:tcW w:w="2179" w:type="dxa"/>
                  <w:gridSpan w:val="5"/>
                </w:tcPr>
                <w:p w:rsidR="00862BE6" w:rsidRDefault="00862BE6" w:rsidP="00862BE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37" w:type="dxa"/>
                  <w:vMerge w:val="restart"/>
                </w:tcPr>
                <w:p w:rsidR="00862BE6" w:rsidRDefault="00862BE6" w:rsidP="00862BE6"/>
                <w:p w:rsidR="00862BE6" w:rsidRDefault="00862BE6" w:rsidP="00862BE6">
                  <w: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862BE6" w:rsidRDefault="00862BE6" w:rsidP="00862BE6"/>
                <w:p w:rsidR="00862BE6" w:rsidRDefault="00862BE6" w:rsidP="00862BE6">
                  <w:r>
                    <w:t>7</w:t>
                  </w:r>
                </w:p>
              </w:tc>
            </w:tr>
            <w:tr w:rsidR="00862BE6" w:rsidTr="00B40DEB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862BE6" w:rsidRDefault="00862BE6" w:rsidP="00862BE6"/>
              </w:tc>
              <w:tc>
                <w:tcPr>
                  <w:tcW w:w="337" w:type="dxa"/>
                  <w:vMerge/>
                  <w:shd w:val="clear" w:color="auto" w:fill="auto"/>
                </w:tcPr>
                <w:p w:rsidR="00862BE6" w:rsidRDefault="00862BE6" w:rsidP="00862BE6"/>
              </w:tc>
              <w:tc>
                <w:tcPr>
                  <w:tcW w:w="337" w:type="dxa"/>
                  <w:vMerge/>
                  <w:shd w:val="clear" w:color="auto" w:fill="auto"/>
                </w:tcPr>
                <w:p w:rsidR="00862BE6" w:rsidRDefault="00862BE6" w:rsidP="00862BE6"/>
              </w:tc>
              <w:tc>
                <w:tcPr>
                  <w:tcW w:w="337" w:type="dxa"/>
                  <w:vMerge/>
                  <w:shd w:val="clear" w:color="auto" w:fill="auto"/>
                </w:tcPr>
                <w:p w:rsidR="00862BE6" w:rsidRDefault="00862BE6" w:rsidP="00862BE6"/>
              </w:tc>
              <w:tc>
                <w:tcPr>
                  <w:tcW w:w="435" w:type="dxa"/>
                </w:tcPr>
                <w:p w:rsidR="00862BE6" w:rsidRDefault="00862BE6" w:rsidP="00862BE6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436" w:type="dxa"/>
                </w:tcPr>
                <w:p w:rsidR="00862BE6" w:rsidRDefault="00862BE6" w:rsidP="00862BE6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36" w:type="dxa"/>
                </w:tcPr>
                <w:p w:rsidR="00862BE6" w:rsidRDefault="00862BE6" w:rsidP="00862BE6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436" w:type="dxa"/>
                </w:tcPr>
                <w:p w:rsidR="00862BE6" w:rsidRDefault="00862BE6" w:rsidP="00862BE6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36" w:type="dxa"/>
                </w:tcPr>
                <w:p w:rsidR="00862BE6" w:rsidRDefault="00862BE6" w:rsidP="00862BE6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337" w:type="dxa"/>
                  <w:vMerge/>
                </w:tcPr>
                <w:p w:rsidR="00862BE6" w:rsidRDefault="00862BE6" w:rsidP="00862BE6"/>
              </w:tc>
              <w:tc>
                <w:tcPr>
                  <w:tcW w:w="338" w:type="dxa"/>
                  <w:vMerge/>
                </w:tcPr>
                <w:p w:rsidR="00862BE6" w:rsidRDefault="00862BE6" w:rsidP="00862BE6"/>
              </w:tc>
            </w:tr>
          </w:tbl>
          <w:p w:rsidR="00320081" w:rsidRPr="00320081" w:rsidRDefault="00320081">
            <w:pPr>
              <w:rPr>
                <w:color w:val="00B0F0"/>
              </w:rPr>
            </w:pPr>
            <w:r>
              <w:rPr>
                <w:color w:val="00B0F0"/>
              </w:rPr>
              <w:t>Tracking</w:t>
            </w:r>
            <w:r w:rsidR="001E13DD">
              <w:rPr>
                <w:color w:val="00B0F0"/>
              </w:rPr>
              <w:t xml:space="preserve"> the children’s progress is</w:t>
            </w:r>
            <w:r w:rsidRPr="00320081">
              <w:rPr>
                <w:color w:val="00B0F0"/>
              </w:rPr>
              <w:t xml:space="preserve"> help</w:t>
            </w:r>
            <w:r w:rsidR="001E13DD">
              <w:rPr>
                <w:color w:val="00B0F0"/>
              </w:rPr>
              <w:t>ing to</w:t>
            </w:r>
            <w:r w:rsidRPr="00320081">
              <w:rPr>
                <w:color w:val="00B0F0"/>
              </w:rPr>
              <w:t xml:space="preserve"> build on their skill level, thereby developing ability and confidence.</w:t>
            </w:r>
            <w:r w:rsidR="001E13DD">
              <w:rPr>
                <w:color w:val="00B0F0"/>
              </w:rPr>
              <w:t xml:space="preserve"> </w:t>
            </w:r>
          </w:p>
          <w:p w:rsidR="0043068E" w:rsidRDefault="0043068E" w:rsidP="009734AC"/>
        </w:tc>
        <w:tc>
          <w:tcPr>
            <w:tcW w:w="2237" w:type="dxa"/>
          </w:tcPr>
          <w:p w:rsidR="0043068E" w:rsidRDefault="0043068E" w:rsidP="009734AC"/>
          <w:p w:rsidR="001E13DD" w:rsidRDefault="001E13DD" w:rsidP="009734AC"/>
          <w:p w:rsidR="001E13DD" w:rsidRDefault="001E13DD" w:rsidP="009734AC"/>
          <w:p w:rsidR="001E13DD" w:rsidRPr="001E13DD" w:rsidRDefault="001E13DD" w:rsidP="009734AC">
            <w:pPr>
              <w:rPr>
                <w:color w:val="00B0F0"/>
              </w:rPr>
            </w:pPr>
          </w:p>
          <w:p w:rsidR="001E13DD" w:rsidRDefault="001E13DD" w:rsidP="009734AC"/>
        </w:tc>
        <w:tc>
          <w:tcPr>
            <w:tcW w:w="2243" w:type="dxa"/>
          </w:tcPr>
          <w:p w:rsidR="0043068E" w:rsidRDefault="0043068E" w:rsidP="009734AC"/>
        </w:tc>
      </w:tr>
      <w:tr w:rsidR="00E07EC5" w:rsidTr="007F00DB">
        <w:tc>
          <w:tcPr>
            <w:tcW w:w="3509" w:type="dxa"/>
          </w:tcPr>
          <w:p w:rsidR="00EF03AF" w:rsidRDefault="00EF03AF" w:rsidP="00973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Celebration:</w:t>
            </w:r>
          </w:p>
          <w:p w:rsidR="00EF03AF" w:rsidRPr="00EF03AF" w:rsidRDefault="00EF03AF" w:rsidP="00EF03A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F03AF">
              <w:rPr>
                <w:sz w:val="24"/>
                <w:szCs w:val="24"/>
              </w:rPr>
              <w:t>Included as part of celebration assembly</w:t>
            </w:r>
            <w:r w:rsidR="001A0DE3">
              <w:rPr>
                <w:sz w:val="24"/>
                <w:szCs w:val="24"/>
              </w:rPr>
              <w:t xml:space="preserve"> to ensure the whole school is aware of the importance of PE and sport and to encourage all pupils to aspire to being involved.</w:t>
            </w:r>
          </w:p>
          <w:p w:rsidR="00EF03AF" w:rsidRPr="00EF03AF" w:rsidRDefault="00EF03AF" w:rsidP="00EF03A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EF03AF">
              <w:rPr>
                <w:sz w:val="24"/>
                <w:szCs w:val="24"/>
              </w:rPr>
              <w:t xml:space="preserve">Display photographs on </w:t>
            </w:r>
            <w:r w:rsidRPr="00EF03AF">
              <w:rPr>
                <w:sz w:val="24"/>
                <w:szCs w:val="24"/>
              </w:rPr>
              <w:lastRenderedPageBreak/>
              <w:t>sports</w:t>
            </w:r>
            <w:r w:rsidR="001A0DE3">
              <w:rPr>
                <w:sz w:val="24"/>
                <w:szCs w:val="24"/>
              </w:rPr>
              <w:t>’ noticeboard/website to raise the profile of PE and sp</w:t>
            </w:r>
            <w:r w:rsidR="00704EC6">
              <w:rPr>
                <w:sz w:val="24"/>
                <w:szCs w:val="24"/>
              </w:rPr>
              <w:t>ort</w:t>
            </w:r>
            <w:r w:rsidR="001A0DE3">
              <w:rPr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:rsidR="00EF03AF" w:rsidRDefault="00EF03AF" w:rsidP="0097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0.00</w:t>
            </w:r>
          </w:p>
        </w:tc>
        <w:tc>
          <w:tcPr>
            <w:tcW w:w="4438" w:type="dxa"/>
            <w:gridSpan w:val="11"/>
            <w:shd w:val="clear" w:color="auto" w:fill="auto"/>
          </w:tcPr>
          <w:p w:rsidR="00A056EE" w:rsidRDefault="00A056EE"/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A056EE" w:rsidTr="00A056EE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A056EE" w:rsidRDefault="00A056EE" w:rsidP="00A056EE">
                  <w:r>
                    <w:t xml:space="preserve"> </w:t>
                  </w:r>
                  <w:r w:rsidRPr="00E07EC5"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A056EE" w:rsidRDefault="00A056EE" w:rsidP="00A056EE"/>
                <w:p w:rsidR="00A056EE" w:rsidRDefault="00A056EE" w:rsidP="00A056EE">
                  <w:r>
                    <w:t>2</w:t>
                  </w:r>
                </w:p>
                <w:p w:rsidR="00A056EE" w:rsidRDefault="00A056EE" w:rsidP="00A056EE"/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A056EE" w:rsidRDefault="00A056EE" w:rsidP="00A056EE"/>
                <w:p w:rsidR="00A056EE" w:rsidRDefault="00A056EE" w:rsidP="00A056EE">
                  <w:r>
                    <w:t>3</w:t>
                  </w:r>
                </w:p>
                <w:p w:rsidR="00A056EE" w:rsidRDefault="00A056EE" w:rsidP="00A056EE"/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A056EE" w:rsidRDefault="00A056EE" w:rsidP="00A056EE"/>
                <w:p w:rsidR="00A056EE" w:rsidRDefault="00A056EE" w:rsidP="00A056EE">
                  <w:r>
                    <w:t>4</w:t>
                  </w:r>
                </w:p>
                <w:p w:rsidR="00A056EE" w:rsidRDefault="00A056EE" w:rsidP="00A056EE"/>
              </w:tc>
              <w:tc>
                <w:tcPr>
                  <w:tcW w:w="2179" w:type="dxa"/>
                  <w:gridSpan w:val="5"/>
                </w:tcPr>
                <w:p w:rsidR="00A056EE" w:rsidRDefault="00A056EE" w:rsidP="00A056E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37" w:type="dxa"/>
                  <w:vMerge w:val="restart"/>
                </w:tcPr>
                <w:p w:rsidR="00A056EE" w:rsidRDefault="00A056EE" w:rsidP="00A056EE"/>
                <w:p w:rsidR="00A056EE" w:rsidRDefault="00A056EE" w:rsidP="00A056EE">
                  <w: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A056EE" w:rsidRDefault="00A056EE" w:rsidP="00A056EE"/>
                <w:p w:rsidR="00A056EE" w:rsidRDefault="00A056EE" w:rsidP="00A056EE">
                  <w:r>
                    <w:t>7</w:t>
                  </w:r>
                </w:p>
              </w:tc>
            </w:tr>
            <w:tr w:rsidR="00A056EE" w:rsidTr="00200F2A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A056EE" w:rsidRDefault="00A056EE" w:rsidP="00A056EE"/>
              </w:tc>
              <w:tc>
                <w:tcPr>
                  <w:tcW w:w="337" w:type="dxa"/>
                  <w:vMerge/>
                  <w:shd w:val="clear" w:color="auto" w:fill="auto"/>
                </w:tcPr>
                <w:p w:rsidR="00A056EE" w:rsidRDefault="00A056EE" w:rsidP="00A056EE"/>
              </w:tc>
              <w:tc>
                <w:tcPr>
                  <w:tcW w:w="337" w:type="dxa"/>
                  <w:vMerge/>
                  <w:shd w:val="clear" w:color="auto" w:fill="auto"/>
                </w:tcPr>
                <w:p w:rsidR="00A056EE" w:rsidRDefault="00A056EE" w:rsidP="00A056EE"/>
              </w:tc>
              <w:tc>
                <w:tcPr>
                  <w:tcW w:w="337" w:type="dxa"/>
                  <w:vMerge/>
                  <w:shd w:val="clear" w:color="auto" w:fill="auto"/>
                </w:tcPr>
                <w:p w:rsidR="00A056EE" w:rsidRDefault="00A056EE" w:rsidP="00A056EE"/>
              </w:tc>
              <w:tc>
                <w:tcPr>
                  <w:tcW w:w="435" w:type="dxa"/>
                  <w:shd w:val="clear" w:color="auto" w:fill="66FF33"/>
                </w:tcPr>
                <w:p w:rsidR="00A056EE" w:rsidRDefault="00A056EE" w:rsidP="00A056EE">
                  <w:pPr>
                    <w:jc w:val="center"/>
                  </w:pPr>
                  <w:r w:rsidRPr="00A056EE">
                    <w:rPr>
                      <w:highlight w:val="green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A056EE" w:rsidRDefault="00A056EE" w:rsidP="00A056EE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36" w:type="dxa"/>
                </w:tcPr>
                <w:p w:rsidR="00A056EE" w:rsidRDefault="00A056EE" w:rsidP="00A056EE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A056EE" w:rsidRDefault="00A056EE" w:rsidP="00A056EE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A056EE" w:rsidRDefault="00A056EE" w:rsidP="00A056EE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337" w:type="dxa"/>
                  <w:vMerge/>
                </w:tcPr>
                <w:p w:rsidR="00A056EE" w:rsidRDefault="00A056EE" w:rsidP="00A056EE"/>
              </w:tc>
              <w:tc>
                <w:tcPr>
                  <w:tcW w:w="338" w:type="dxa"/>
                  <w:vMerge/>
                </w:tcPr>
                <w:p w:rsidR="00A056EE" w:rsidRDefault="00A056EE" w:rsidP="00A056EE"/>
              </w:tc>
            </w:tr>
          </w:tbl>
          <w:p w:rsidR="00E928A2" w:rsidRDefault="00E928A2" w:rsidP="007F00DB"/>
        </w:tc>
        <w:tc>
          <w:tcPr>
            <w:tcW w:w="2237" w:type="dxa"/>
          </w:tcPr>
          <w:p w:rsidR="00EF03AF" w:rsidRDefault="00EF03AF" w:rsidP="009734AC"/>
          <w:p w:rsidR="00200F2A" w:rsidRDefault="00200F2A" w:rsidP="009734AC"/>
          <w:p w:rsidR="00AF0D2E" w:rsidRDefault="00AF0D2E" w:rsidP="009734AC"/>
          <w:p w:rsidR="00AF0D2E" w:rsidRPr="00AF0D2E" w:rsidRDefault="00AF0D2E" w:rsidP="009734AC">
            <w:pPr>
              <w:rPr>
                <w:color w:val="00B0F0"/>
              </w:rPr>
            </w:pPr>
          </w:p>
          <w:p w:rsidR="00200F2A" w:rsidRPr="00E928A2" w:rsidRDefault="00200F2A" w:rsidP="009734AC">
            <w:pPr>
              <w:rPr>
                <w:color w:val="00B0F0"/>
              </w:rPr>
            </w:pPr>
          </w:p>
          <w:p w:rsidR="00200F2A" w:rsidRDefault="00200F2A" w:rsidP="009734AC"/>
          <w:p w:rsidR="00200F2A" w:rsidRDefault="00200F2A" w:rsidP="009734AC"/>
          <w:p w:rsidR="00200F2A" w:rsidRDefault="00200F2A" w:rsidP="009734AC"/>
          <w:p w:rsidR="00200F2A" w:rsidRDefault="00200F2A" w:rsidP="009734AC"/>
          <w:p w:rsidR="00200F2A" w:rsidRDefault="00200F2A" w:rsidP="009734AC"/>
          <w:p w:rsidR="00200F2A" w:rsidRDefault="00200F2A" w:rsidP="009734AC"/>
          <w:p w:rsidR="00200F2A" w:rsidRDefault="00200F2A" w:rsidP="009734AC"/>
          <w:p w:rsidR="00200F2A" w:rsidRDefault="00200F2A" w:rsidP="009734AC"/>
          <w:p w:rsidR="00200F2A" w:rsidRDefault="00200F2A" w:rsidP="009734AC"/>
        </w:tc>
        <w:tc>
          <w:tcPr>
            <w:tcW w:w="2243" w:type="dxa"/>
          </w:tcPr>
          <w:p w:rsidR="00EF03AF" w:rsidRDefault="00EF03AF" w:rsidP="009734AC"/>
          <w:p w:rsidR="00E928A2" w:rsidRDefault="00E928A2" w:rsidP="009734AC"/>
          <w:p w:rsidR="00E928A2" w:rsidRDefault="00E928A2" w:rsidP="009734AC"/>
          <w:p w:rsidR="00E928A2" w:rsidRDefault="00E928A2" w:rsidP="009734AC"/>
          <w:p w:rsidR="00E928A2" w:rsidRDefault="00E928A2" w:rsidP="009734AC"/>
        </w:tc>
      </w:tr>
    </w:tbl>
    <w:p w:rsidR="006D424F" w:rsidRPr="00A115FF" w:rsidRDefault="006D424F" w:rsidP="009734AC">
      <w:pPr>
        <w:rPr>
          <w:sz w:val="32"/>
          <w:szCs w:val="32"/>
        </w:rPr>
      </w:pPr>
    </w:p>
    <w:sectPr w:rsidR="006D424F" w:rsidRPr="00A115FF" w:rsidSect="00BB21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17A"/>
    <w:multiLevelType w:val="hybridMultilevel"/>
    <w:tmpl w:val="1564F1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7660"/>
    <w:multiLevelType w:val="hybridMultilevel"/>
    <w:tmpl w:val="140C52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56E1"/>
    <w:multiLevelType w:val="hybridMultilevel"/>
    <w:tmpl w:val="893645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3600"/>
    <w:multiLevelType w:val="hybridMultilevel"/>
    <w:tmpl w:val="8DA80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25932"/>
    <w:multiLevelType w:val="hybridMultilevel"/>
    <w:tmpl w:val="163A38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1093"/>
    <w:multiLevelType w:val="hybridMultilevel"/>
    <w:tmpl w:val="19A64B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17DC8"/>
    <w:multiLevelType w:val="hybridMultilevel"/>
    <w:tmpl w:val="47F28E9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7A4641"/>
    <w:multiLevelType w:val="hybridMultilevel"/>
    <w:tmpl w:val="4E6AAF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156F3"/>
    <w:multiLevelType w:val="hybridMultilevel"/>
    <w:tmpl w:val="05B8CF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171CA"/>
    <w:multiLevelType w:val="hybridMultilevel"/>
    <w:tmpl w:val="C36CBC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B3671"/>
    <w:multiLevelType w:val="hybridMultilevel"/>
    <w:tmpl w:val="966AF8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23426"/>
    <w:multiLevelType w:val="hybridMultilevel"/>
    <w:tmpl w:val="63FA05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101CB"/>
    <w:multiLevelType w:val="hybridMultilevel"/>
    <w:tmpl w:val="0D9C9098"/>
    <w:lvl w:ilvl="0" w:tplc="8E84F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46EA1"/>
    <w:multiLevelType w:val="hybridMultilevel"/>
    <w:tmpl w:val="9F8E79C2"/>
    <w:lvl w:ilvl="0" w:tplc="7F4878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11087"/>
    <w:multiLevelType w:val="hybridMultilevel"/>
    <w:tmpl w:val="10DAD0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4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84"/>
    <w:rsid w:val="00003058"/>
    <w:rsid w:val="0005046C"/>
    <w:rsid w:val="00092628"/>
    <w:rsid w:val="000D2E5E"/>
    <w:rsid w:val="0010658B"/>
    <w:rsid w:val="001577D5"/>
    <w:rsid w:val="001729D5"/>
    <w:rsid w:val="00174CF3"/>
    <w:rsid w:val="00192428"/>
    <w:rsid w:val="001976AC"/>
    <w:rsid w:val="001A0DE3"/>
    <w:rsid w:val="001A1649"/>
    <w:rsid w:val="001A29D4"/>
    <w:rsid w:val="001A519B"/>
    <w:rsid w:val="001B32E9"/>
    <w:rsid w:val="001E13DD"/>
    <w:rsid w:val="00200F2A"/>
    <w:rsid w:val="00203701"/>
    <w:rsid w:val="00240582"/>
    <w:rsid w:val="00242FC9"/>
    <w:rsid w:val="002644A3"/>
    <w:rsid w:val="002A65BB"/>
    <w:rsid w:val="002C1D02"/>
    <w:rsid w:val="002C4E0D"/>
    <w:rsid w:val="00304E69"/>
    <w:rsid w:val="00320081"/>
    <w:rsid w:val="003B50C1"/>
    <w:rsid w:val="003C4C3E"/>
    <w:rsid w:val="00402B73"/>
    <w:rsid w:val="00406065"/>
    <w:rsid w:val="00411BA4"/>
    <w:rsid w:val="004249B4"/>
    <w:rsid w:val="0043068E"/>
    <w:rsid w:val="004A7745"/>
    <w:rsid w:val="005275B2"/>
    <w:rsid w:val="005B7274"/>
    <w:rsid w:val="005B765C"/>
    <w:rsid w:val="005E6BAC"/>
    <w:rsid w:val="005F3629"/>
    <w:rsid w:val="005F3B6E"/>
    <w:rsid w:val="0060063C"/>
    <w:rsid w:val="00605C7F"/>
    <w:rsid w:val="00640F93"/>
    <w:rsid w:val="006B75F3"/>
    <w:rsid w:val="006D424F"/>
    <w:rsid w:val="00704EC6"/>
    <w:rsid w:val="00737C97"/>
    <w:rsid w:val="00737F5C"/>
    <w:rsid w:val="00767985"/>
    <w:rsid w:val="00797EEF"/>
    <w:rsid w:val="007C6F15"/>
    <w:rsid w:val="007F00DB"/>
    <w:rsid w:val="007F6F2B"/>
    <w:rsid w:val="00862BE6"/>
    <w:rsid w:val="00875DA8"/>
    <w:rsid w:val="00876159"/>
    <w:rsid w:val="008B07C4"/>
    <w:rsid w:val="008C1A34"/>
    <w:rsid w:val="008E1673"/>
    <w:rsid w:val="008F15F7"/>
    <w:rsid w:val="00920BF6"/>
    <w:rsid w:val="00924FB8"/>
    <w:rsid w:val="00940492"/>
    <w:rsid w:val="009456D0"/>
    <w:rsid w:val="00970876"/>
    <w:rsid w:val="009734AC"/>
    <w:rsid w:val="00976135"/>
    <w:rsid w:val="009777D1"/>
    <w:rsid w:val="00981FA7"/>
    <w:rsid w:val="00993576"/>
    <w:rsid w:val="009B5D1C"/>
    <w:rsid w:val="009B6E6C"/>
    <w:rsid w:val="009C1859"/>
    <w:rsid w:val="009F25A6"/>
    <w:rsid w:val="00A056EE"/>
    <w:rsid w:val="00A102EA"/>
    <w:rsid w:val="00A115FF"/>
    <w:rsid w:val="00AF0D2E"/>
    <w:rsid w:val="00B11584"/>
    <w:rsid w:val="00B3545B"/>
    <w:rsid w:val="00B40BBB"/>
    <w:rsid w:val="00B52105"/>
    <w:rsid w:val="00B53169"/>
    <w:rsid w:val="00B54221"/>
    <w:rsid w:val="00B545A0"/>
    <w:rsid w:val="00B6518A"/>
    <w:rsid w:val="00B94E5B"/>
    <w:rsid w:val="00BA4B16"/>
    <w:rsid w:val="00BB21A1"/>
    <w:rsid w:val="00BB69EB"/>
    <w:rsid w:val="00BC7F1C"/>
    <w:rsid w:val="00C0120A"/>
    <w:rsid w:val="00C20526"/>
    <w:rsid w:val="00C23323"/>
    <w:rsid w:val="00C326FF"/>
    <w:rsid w:val="00C33FE6"/>
    <w:rsid w:val="00C861F3"/>
    <w:rsid w:val="00D170BE"/>
    <w:rsid w:val="00D37488"/>
    <w:rsid w:val="00D40D8A"/>
    <w:rsid w:val="00D47CCD"/>
    <w:rsid w:val="00DB0D84"/>
    <w:rsid w:val="00E02294"/>
    <w:rsid w:val="00E07EC5"/>
    <w:rsid w:val="00E12FB3"/>
    <w:rsid w:val="00E14465"/>
    <w:rsid w:val="00E37218"/>
    <w:rsid w:val="00E928A2"/>
    <w:rsid w:val="00EF03AF"/>
    <w:rsid w:val="00F047E3"/>
    <w:rsid w:val="00F3785E"/>
    <w:rsid w:val="00F52686"/>
    <w:rsid w:val="00F5386A"/>
    <w:rsid w:val="00F56F21"/>
    <w:rsid w:val="00F7789E"/>
    <w:rsid w:val="00F852AA"/>
    <w:rsid w:val="00F95A8B"/>
    <w:rsid w:val="00FB50C7"/>
    <w:rsid w:val="00FB747B"/>
    <w:rsid w:val="00FD44FE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CDC0"/>
  <w15:docId w15:val="{B40A72AD-1C5C-4C19-937F-EE73FBE7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James</dc:creator>
  <cp:lastModifiedBy>Sarah James</cp:lastModifiedBy>
  <cp:revision>2</cp:revision>
  <dcterms:created xsi:type="dcterms:W3CDTF">2020-04-18T14:09:00Z</dcterms:created>
  <dcterms:modified xsi:type="dcterms:W3CDTF">2020-04-18T14:09:00Z</dcterms:modified>
</cp:coreProperties>
</file>