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64" w:rsidRPr="008D7DAE" w:rsidRDefault="00D07564" w:rsidP="00D0756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8D7DAE">
        <w:rPr>
          <w:rFonts w:ascii="Arial" w:hAnsi="Arial" w:cs="Arial"/>
          <w:sz w:val="40"/>
          <w:szCs w:val="40"/>
        </w:rPr>
        <w:t xml:space="preserve">Overview of </w:t>
      </w:r>
      <w:r w:rsidR="002C194C">
        <w:rPr>
          <w:rFonts w:ascii="Arial" w:hAnsi="Arial" w:cs="Arial"/>
          <w:sz w:val="40"/>
          <w:szCs w:val="40"/>
        </w:rPr>
        <w:t>Reception English – 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67"/>
        <w:gridCol w:w="2952"/>
        <w:gridCol w:w="3260"/>
        <w:gridCol w:w="2352"/>
      </w:tblGrid>
      <w:tr w:rsidR="00D07564" w:rsidRPr="003E1391" w:rsidTr="002C194C">
        <w:tc>
          <w:tcPr>
            <w:tcW w:w="4957" w:type="dxa"/>
            <w:gridSpan w:val="2"/>
            <w:shd w:val="clear" w:color="auto" w:fill="F2F2F2" w:themeFill="background1" w:themeFillShade="F2"/>
          </w:tcPr>
          <w:p w:rsidR="00D07564" w:rsidRPr="003E1391" w:rsidRDefault="00D07564" w:rsidP="00D07564">
            <w:pPr>
              <w:spacing w:after="0"/>
              <w:rPr>
                <w:rFonts w:ascii="Arial" w:hAnsi="Arial" w:cs="Arial"/>
                <w:sz w:val="28"/>
                <w:szCs w:val="40"/>
              </w:rPr>
            </w:pPr>
            <w:r w:rsidRPr="003E1391">
              <w:rPr>
                <w:rFonts w:ascii="Arial" w:hAnsi="Arial" w:cs="Arial"/>
                <w:sz w:val="28"/>
                <w:szCs w:val="40"/>
              </w:rPr>
              <w:t xml:space="preserve">Sounds 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D07564" w:rsidRPr="003E1391" w:rsidRDefault="00D07564" w:rsidP="00D07564">
            <w:pPr>
              <w:spacing w:after="0"/>
              <w:rPr>
                <w:rFonts w:ascii="Arial" w:hAnsi="Arial" w:cs="Arial"/>
                <w:sz w:val="28"/>
                <w:szCs w:val="40"/>
              </w:rPr>
            </w:pPr>
            <w:r w:rsidRPr="003E1391">
              <w:rPr>
                <w:rFonts w:ascii="Arial" w:hAnsi="Arial" w:cs="Arial"/>
                <w:sz w:val="28"/>
                <w:szCs w:val="40"/>
              </w:rPr>
              <w:t>Tricky W</w:t>
            </w:r>
            <w:r>
              <w:rPr>
                <w:rFonts w:ascii="Arial" w:hAnsi="Arial" w:cs="Arial"/>
                <w:sz w:val="28"/>
                <w:szCs w:val="40"/>
              </w:rPr>
              <w:t>ords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D07564" w:rsidRPr="003E1391" w:rsidRDefault="00D07564" w:rsidP="00D07564">
            <w:pPr>
              <w:spacing w:after="0"/>
              <w:rPr>
                <w:rFonts w:ascii="Arial" w:hAnsi="Arial" w:cs="Arial"/>
                <w:sz w:val="28"/>
                <w:szCs w:val="40"/>
              </w:rPr>
            </w:pPr>
            <w:r w:rsidRPr="003E1391">
              <w:rPr>
                <w:rFonts w:ascii="Arial" w:hAnsi="Arial" w:cs="Arial"/>
                <w:sz w:val="28"/>
                <w:szCs w:val="40"/>
              </w:rPr>
              <w:t>Comprehension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D07564" w:rsidRPr="003E1391" w:rsidRDefault="00D07564" w:rsidP="00D07564">
            <w:pPr>
              <w:spacing w:after="0"/>
              <w:rPr>
                <w:rFonts w:ascii="Arial" w:hAnsi="Arial" w:cs="Arial"/>
                <w:sz w:val="28"/>
                <w:szCs w:val="40"/>
              </w:rPr>
            </w:pPr>
            <w:r w:rsidRPr="003E1391">
              <w:rPr>
                <w:rFonts w:ascii="Arial" w:hAnsi="Arial" w:cs="Arial"/>
                <w:sz w:val="28"/>
                <w:szCs w:val="40"/>
              </w:rPr>
              <w:t>Pencil Skills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D07564" w:rsidRPr="003E1391" w:rsidRDefault="00D07564" w:rsidP="00D07564">
            <w:pPr>
              <w:spacing w:after="0"/>
              <w:rPr>
                <w:rFonts w:ascii="Arial" w:hAnsi="Arial" w:cs="Arial"/>
                <w:sz w:val="28"/>
                <w:szCs w:val="40"/>
              </w:rPr>
            </w:pPr>
            <w:r w:rsidRPr="003E1391">
              <w:rPr>
                <w:rFonts w:ascii="Arial" w:hAnsi="Arial" w:cs="Arial"/>
                <w:sz w:val="28"/>
                <w:szCs w:val="40"/>
              </w:rPr>
              <w:t>Writing</w:t>
            </w:r>
          </w:p>
        </w:tc>
      </w:tr>
      <w:tr w:rsidR="002C194C" w:rsidRPr="003E1391" w:rsidTr="00E30D6B">
        <w:trPr>
          <w:trHeight w:val="3397"/>
        </w:trPr>
        <w:tc>
          <w:tcPr>
            <w:tcW w:w="3256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Recognise Phase 2 sounds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s a t p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m d g o c k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e u r h b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f/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ff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l/</w:t>
            </w:r>
            <w:proofErr w:type="spellStart"/>
            <w:proofErr w:type="gramStart"/>
            <w:r w:rsidRPr="00E30D6B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proofErr w:type="gram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Recognise Phase 3 sounds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j v w x y z/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ng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oa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ue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E30D6B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 ow</w:t>
            </w:r>
            <w:proofErr w:type="gramEnd"/>
            <w:r w:rsidRPr="00E30D6B">
              <w:rPr>
                <w:rFonts w:ascii="Arial" w:hAnsi="Arial" w:cs="Arial"/>
                <w:sz w:val="20"/>
                <w:szCs w:val="20"/>
              </w:rPr>
              <w:t xml:space="preserve"> oi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ear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ure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1701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Blend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words, (blend the sounds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c..a..t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to read cat).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Segment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words (say the sounds in pen and coat).</w:t>
            </w:r>
          </w:p>
        </w:tc>
        <w:tc>
          <w:tcPr>
            <w:tcW w:w="1867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Read Phase 2 Tricky Words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Read Phase 3 Tricky Words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Comprehension of pictures in books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Talk about books shared.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Answer questions about books shared.</w:t>
            </w:r>
          </w:p>
        </w:tc>
        <w:tc>
          <w:tcPr>
            <w:tcW w:w="3260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Accurate formation of lower case letters: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Long ladder letters: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Twinkl Precursive Thin" w:hAnsi="Twinkl Precursive Thin" w:cs="Arial"/>
                <w:sz w:val="20"/>
                <w:szCs w:val="20"/>
              </w:rPr>
            </w:pPr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 xml:space="preserve">l </w:t>
            </w:r>
            <w:proofErr w:type="spellStart"/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>i</w:t>
            </w:r>
            <w:proofErr w:type="spellEnd"/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 xml:space="preserve"> t h j u y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One armed robot letters: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Twinkl Precursive Thin" w:hAnsi="Twinkl Precursive Thin" w:cs="Arial"/>
                <w:sz w:val="20"/>
                <w:szCs w:val="20"/>
              </w:rPr>
            </w:pPr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 xml:space="preserve">r p m n b k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Curly caterpillar letters: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Twinkl Precursive Thin" w:hAnsi="Twinkl Precursive Thin" w:cs="Arial"/>
                <w:sz w:val="20"/>
                <w:szCs w:val="20"/>
              </w:rPr>
            </w:pPr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 xml:space="preserve">c a d g q e f o s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Zigzag letters: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Twinkl Precursive Thin" w:hAnsi="Twinkl Precursive Thin" w:cs="Arial"/>
                <w:sz w:val="20"/>
                <w:szCs w:val="20"/>
              </w:rPr>
            </w:pPr>
            <w:r w:rsidRPr="00E30D6B">
              <w:rPr>
                <w:rFonts w:ascii="Twinkl Precursive Thin" w:hAnsi="Twinkl Precursive Thin" w:cs="Arial"/>
                <w:sz w:val="20"/>
                <w:szCs w:val="20"/>
              </w:rPr>
              <w:t xml:space="preserve">v w x z </w:t>
            </w:r>
          </w:p>
          <w:p w:rsidR="00D07564" w:rsidRPr="00E30D6B" w:rsidRDefault="00D07564" w:rsidP="00D07564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Write a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word</w:t>
            </w: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7564" w:rsidRPr="00E30D6B" w:rsidRDefault="00D07564" w:rsidP="00D075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Write a dictated simple sentence, </w:t>
            </w:r>
            <w:proofErr w:type="spellStart"/>
            <w:r w:rsidRPr="00E30D6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E3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It is a cat.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 xml:space="preserve">The dog is big. 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He is a dog.</w:t>
            </w:r>
          </w:p>
          <w:p w:rsidR="00D07564" w:rsidRPr="00E30D6B" w:rsidRDefault="00D07564" w:rsidP="00D07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D6B">
              <w:rPr>
                <w:rFonts w:ascii="Arial" w:hAnsi="Arial" w:cs="Arial"/>
                <w:sz w:val="20"/>
                <w:szCs w:val="20"/>
              </w:rPr>
              <w:t>It is a cap</w:t>
            </w:r>
          </w:p>
        </w:tc>
      </w:tr>
    </w:tbl>
    <w:p w:rsidR="00D07564" w:rsidRDefault="00D07564" w:rsidP="00D07564">
      <w:pPr>
        <w:spacing w:after="0" w:line="240" w:lineRule="auto"/>
        <w:jc w:val="center"/>
        <w:rPr>
          <w:rFonts w:ascii="SassoonPrimaryInfant" w:hAnsi="SassoonPrimaryInfant"/>
          <w:sz w:val="40"/>
          <w:szCs w:val="40"/>
        </w:rPr>
      </w:pPr>
    </w:p>
    <w:p w:rsidR="00D07564" w:rsidRPr="008D7DAE" w:rsidRDefault="00CB320A" w:rsidP="00D0756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Overview of Reception </w:t>
      </w:r>
      <w:r w:rsidR="00D07564" w:rsidRPr="008D7DAE">
        <w:rPr>
          <w:rFonts w:ascii="Arial" w:hAnsi="Arial" w:cs="Arial"/>
          <w:sz w:val="40"/>
          <w:szCs w:val="40"/>
        </w:rPr>
        <w:t>Maths Development</w:t>
      </w:r>
      <w:r>
        <w:rPr>
          <w:rFonts w:ascii="Arial" w:hAnsi="Arial" w:cs="Arial"/>
          <w:sz w:val="40"/>
          <w:szCs w:val="40"/>
        </w:rPr>
        <w:t xml:space="preserve"> – 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1825"/>
        <w:gridCol w:w="2240"/>
        <w:gridCol w:w="3758"/>
        <w:gridCol w:w="1547"/>
        <w:gridCol w:w="2569"/>
      </w:tblGrid>
      <w:tr w:rsidR="00D07564" w:rsidTr="00BC0DD3">
        <w:tc>
          <w:tcPr>
            <w:tcW w:w="3505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Numbers and Counting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+/-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Money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Shape and Pattern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Time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D07564" w:rsidRPr="008D7DAE" w:rsidRDefault="00D07564" w:rsidP="008D7DAE">
            <w:pPr>
              <w:spacing w:after="0"/>
              <w:rPr>
                <w:rFonts w:ascii="Arial" w:hAnsi="Arial" w:cs="Arial"/>
                <w:sz w:val="24"/>
                <w:szCs w:val="40"/>
              </w:rPr>
            </w:pPr>
            <w:r w:rsidRPr="008D7DAE">
              <w:rPr>
                <w:rFonts w:ascii="Arial" w:hAnsi="Arial" w:cs="Arial"/>
                <w:sz w:val="24"/>
                <w:szCs w:val="40"/>
              </w:rPr>
              <w:t>Measure</w:t>
            </w:r>
          </w:p>
        </w:tc>
      </w:tr>
      <w:tr w:rsidR="00D07564" w:rsidTr="00BC0DD3">
        <w:tc>
          <w:tcPr>
            <w:tcW w:w="3505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count accurately to 20 consistently.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read numerals 1-10.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order numbers 0-10.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write numerals 0-9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select the right amount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for a given number.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read numerals 11-20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order numbers 0-20.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use the words more and less </w:t>
            </w:r>
          </w:p>
          <w:p w:rsidR="00D07564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when talking about quantities.</w:t>
            </w:r>
          </w:p>
          <w:p w:rsidR="00E30D6B" w:rsidRPr="008D7DAE" w:rsidRDefault="00E30D6B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share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amounts fairly.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identify coins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 (1p 2p 5p 10p)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use exact coins to pay for items.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use 1ps to pay for items.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understand the term cost, ‘p’ and penny.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name flat shapes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 (square, circle, rectangle and triangle)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name solid shapes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(cube, cylinder, cone)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talk about shapes using the words flat/curved and face.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make a simple pattern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 (blue red blue red ….)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 xml:space="preserve">I can use position words 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(in on under next to)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order simple events.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talk about time using the words morning, afternoon, evening and night.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compare2 items by length using the words long and short.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compare 2 items by weight using the words heavy and light.</w:t>
            </w: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  <w:p w:rsidR="00D07564" w:rsidRPr="008D7DAE" w:rsidRDefault="00D07564" w:rsidP="008D7DAE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8D7DAE">
              <w:rPr>
                <w:rFonts w:ascii="Arial" w:hAnsi="Arial" w:cs="Arial"/>
                <w:sz w:val="20"/>
                <w:szCs w:val="20"/>
              </w:rPr>
              <w:t>I can compare 2 items by height using the words tall and short.</w:t>
            </w:r>
          </w:p>
        </w:tc>
      </w:tr>
    </w:tbl>
    <w:p w:rsidR="00D07564" w:rsidRDefault="00D07564">
      <w:pPr>
        <w:spacing w:after="0"/>
      </w:pPr>
      <w:bookmarkStart w:id="0" w:name="_GoBack"/>
      <w:bookmarkEnd w:id="0"/>
    </w:p>
    <w:sectPr w:rsidR="00D07564" w:rsidSect="00D075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464"/>
    <w:multiLevelType w:val="hybridMultilevel"/>
    <w:tmpl w:val="3BA22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42BF3"/>
    <w:multiLevelType w:val="hybridMultilevel"/>
    <w:tmpl w:val="A3DE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F5A58"/>
    <w:multiLevelType w:val="hybridMultilevel"/>
    <w:tmpl w:val="ABEAD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4"/>
    <w:rsid w:val="002C194C"/>
    <w:rsid w:val="002C49A1"/>
    <w:rsid w:val="006D0114"/>
    <w:rsid w:val="008D7DAE"/>
    <w:rsid w:val="009E2BB7"/>
    <w:rsid w:val="00B64C31"/>
    <w:rsid w:val="00CA0DE6"/>
    <w:rsid w:val="00CB320A"/>
    <w:rsid w:val="00D07564"/>
    <w:rsid w:val="00E30D6B"/>
    <w:rsid w:val="00E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DD99"/>
  <w15:chartTrackingRefBased/>
  <w15:docId w15:val="{1CD763FA-8843-489A-A145-8C52C995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2</cp:revision>
  <dcterms:created xsi:type="dcterms:W3CDTF">2020-09-06T20:49:00Z</dcterms:created>
  <dcterms:modified xsi:type="dcterms:W3CDTF">2020-09-06T20:49:00Z</dcterms:modified>
</cp:coreProperties>
</file>