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546"/>
        <w:gridCol w:w="4805"/>
      </w:tblGrid>
      <w:tr w:rsidR="008770CE" w:rsidRPr="00623B83" w14:paraId="4F6DAE1F" w14:textId="77777777" w:rsidTr="00781AED">
        <w:tc>
          <w:tcPr>
            <w:tcW w:w="5204" w:type="dxa"/>
          </w:tcPr>
          <w:p w14:paraId="396075DA" w14:textId="77777777" w:rsidR="008770CE" w:rsidRPr="00623B83" w:rsidRDefault="008770CE">
            <w:pPr>
              <w:ind w:left="170" w:right="170" w:firstLine="720"/>
              <w:rPr>
                <w:rFonts w:ascii="Twinkl Cursive Looped" w:hAnsi="Twinkl Cursive Looped"/>
                <w:color w:val="943634"/>
              </w:rPr>
            </w:pPr>
          </w:p>
          <w:p w14:paraId="44960429" w14:textId="77777777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bCs/>
                <w:color w:val="943634"/>
              </w:rPr>
            </w:pPr>
            <w:r w:rsidRPr="00623B83">
              <w:rPr>
                <w:rFonts w:ascii="Twinkl Cursive Looped" w:hAnsi="Twinkl Cursive Looped" w:cs="Arial"/>
                <w:bCs/>
                <w:color w:val="943634"/>
              </w:rPr>
              <w:t>Dear Parent or Carer</w:t>
            </w:r>
          </w:p>
          <w:p w14:paraId="4A2A7C2D" w14:textId="77777777" w:rsidR="00B71897" w:rsidRPr="00623B83" w:rsidRDefault="00B71897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bCs/>
                <w:color w:val="943634"/>
              </w:rPr>
            </w:pPr>
          </w:p>
          <w:p w14:paraId="5AEA97AC" w14:textId="77777777" w:rsidR="00B71897" w:rsidRPr="00623B83" w:rsidRDefault="00B71897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bCs/>
                <w:color w:val="943634"/>
              </w:rPr>
            </w:pPr>
            <w:r w:rsidRPr="00623B83">
              <w:rPr>
                <w:rFonts w:ascii="Twinkl Cursive Looped" w:hAnsi="Twinkl Cursive Looped" w:cs="Arial"/>
                <w:bCs/>
                <w:color w:val="943634"/>
              </w:rPr>
              <w:t>SEN Information Report</w:t>
            </w:r>
          </w:p>
          <w:p w14:paraId="74C98CB4" w14:textId="77777777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bCs/>
                <w:color w:val="943634"/>
              </w:rPr>
            </w:pPr>
          </w:p>
          <w:p w14:paraId="7327D2D1" w14:textId="569FFCC4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bCs/>
                <w:color w:val="943634"/>
              </w:rPr>
            </w:pPr>
            <w:r w:rsidRPr="00623B83">
              <w:rPr>
                <w:rFonts w:ascii="Twinkl Cursive Looped" w:hAnsi="Twinkl Cursive Looped" w:cs="Arial"/>
                <w:bCs/>
                <w:color w:val="943634"/>
              </w:rPr>
              <w:t>This leaflet has been designed to offer an overview of the opportunities available at our school.  If you would like to know more</w:t>
            </w:r>
            <w:r w:rsidR="00623B83" w:rsidRPr="00623B83">
              <w:rPr>
                <w:rFonts w:ascii="Twinkl Cursive Looped" w:hAnsi="Twinkl Cursive Looped" w:cs="Arial"/>
                <w:bCs/>
                <w:color w:val="943634"/>
              </w:rPr>
              <w:t>,</w:t>
            </w:r>
            <w:r w:rsidRPr="00623B83">
              <w:rPr>
                <w:rFonts w:ascii="Twinkl Cursive Looped" w:hAnsi="Twinkl Cursive Looped" w:cs="Arial"/>
                <w:bCs/>
                <w:color w:val="943634"/>
              </w:rPr>
              <w:t xml:space="preserve"> then please do not hesitate to contact us.</w:t>
            </w:r>
          </w:p>
          <w:p w14:paraId="59CF9ED3" w14:textId="77777777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b/>
                <w:bCs/>
              </w:rPr>
            </w:pPr>
          </w:p>
          <w:p w14:paraId="0D0CEB15" w14:textId="77777777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  <w:bCs/>
              </w:rPr>
              <w:t>We believe all</w:t>
            </w:r>
            <w:r w:rsidRPr="00623B83">
              <w:rPr>
                <w:rFonts w:ascii="Twinkl Cursive Looped" w:hAnsi="Twinkl Cursive Looped" w:cs="Arial"/>
              </w:rPr>
              <w:t xml:space="preserve"> children have an entitlement to a broad and balanced curriculum, which is differentiated to enable them to experience levels of understanding and rates of progress that bring feelings of success and achievement.</w:t>
            </w:r>
          </w:p>
          <w:p w14:paraId="43A343B8" w14:textId="77777777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 </w:t>
            </w:r>
          </w:p>
          <w:p w14:paraId="6969C16F" w14:textId="77777777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 w:cs="Arial"/>
              </w:rPr>
              <w:t>We aim to support all children in a culture which acknowledges their entitlement to share the same learning experiences that their peers enjoy.  This is predominantly ensured by offering</w:t>
            </w:r>
            <w:r w:rsidRPr="00623B83">
              <w:rPr>
                <w:rFonts w:ascii="Twinkl Cursive Looped" w:hAnsi="Twinkl Cursive Looped" w:cs="Arial"/>
                <w:b/>
              </w:rPr>
              <w:t xml:space="preserve"> quality first teaching </w:t>
            </w:r>
            <w:r w:rsidRPr="00623B83">
              <w:rPr>
                <w:rFonts w:ascii="Twinkl Cursive Looped" w:hAnsi="Twinkl Cursive Looped" w:cs="Arial"/>
              </w:rPr>
              <w:t>delivered by teachers in the classroom.  However, at times in a child’s development they may require additional provision to support their progress</w:t>
            </w:r>
          </w:p>
          <w:p w14:paraId="192EA621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</w:p>
          <w:p w14:paraId="2DA7FB8F" w14:textId="77777777" w:rsidR="008770CE" w:rsidRPr="00623B83" w:rsidRDefault="008770CE">
            <w:pPr>
              <w:ind w:left="170" w:right="170"/>
              <w:jc w:val="center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/>
                <w:noProof/>
                <w:color w:val="0000FF"/>
                <w:lang w:eastAsia="en-GB"/>
              </w:rPr>
              <w:drawing>
                <wp:inline distT="0" distB="0" distL="0" distR="0" wp14:anchorId="6A2EA566" wp14:editId="1A8C1EC3">
                  <wp:extent cx="2599055" cy="1395730"/>
                  <wp:effectExtent l="0" t="0" r="0" b="0"/>
                  <wp:docPr id="3" name="Picture 3" descr="http://www.longhopevillage.co.uk/schools/images/hopebrook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onghopevillage.co.uk/schools/images/hopebrook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-1051" b="27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5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A5FF0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</w:p>
          <w:p w14:paraId="2BEF3C80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  <w:noProof/>
                <w:lang w:eastAsia="en-GB"/>
              </w:rPr>
            </w:pPr>
            <w:r w:rsidRPr="00623B83">
              <w:rPr>
                <w:rFonts w:ascii="Twinkl Cursive Looped" w:hAnsi="Twinkl Cursive Looped" w:cs="Arial"/>
                <w:sz w:val="24"/>
              </w:rPr>
              <w:t xml:space="preserve"> The school site is DDA Approved.</w:t>
            </w:r>
            <w:r w:rsidRPr="00623B83">
              <w:rPr>
                <w:rFonts w:ascii="Twinkl Cursive Looped" w:hAnsi="Twinkl Cursive Looped"/>
                <w:noProof/>
                <w:lang w:eastAsia="en-GB"/>
              </w:rPr>
              <w:t xml:space="preserve"> </w:t>
            </w:r>
          </w:p>
        </w:tc>
        <w:tc>
          <w:tcPr>
            <w:tcW w:w="5205" w:type="dxa"/>
          </w:tcPr>
          <w:p w14:paraId="13F0CAD3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17A1CFB4" w14:textId="649252D9" w:rsidR="008770CE" w:rsidRPr="00623B83" w:rsidRDefault="00623B83">
            <w:pPr>
              <w:ind w:left="170" w:right="170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C84D71D" wp14:editId="7AD96E6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123190</wp:posOffset>
                      </wp:positionV>
                      <wp:extent cx="2771775" cy="5810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BC000D" w14:textId="5352097E" w:rsidR="008770CE" w:rsidRPr="00623B83" w:rsidRDefault="008770CE" w:rsidP="00623B83">
                                  <w:pPr>
                                    <w:spacing w:after="0" w:line="240" w:lineRule="auto"/>
                                    <w:ind w:left="170" w:right="170"/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Who should I talk to if I would like</w:t>
                                  </w:r>
                                  <w:r w:rsid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 </w:t>
                                  </w: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to discuss my child’s progress?</w:t>
                                  </w:r>
                                </w:p>
                                <w:p w14:paraId="0F5AE9C9" w14:textId="77777777" w:rsidR="008770CE" w:rsidRDefault="008770CE" w:rsidP="008770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4D71D" id="Rectangle 8" o:spid="_x0000_s1026" style="position:absolute;left:0;text-align:left;margin-left:22.75pt;margin-top:9.7pt;width:218.25pt;height:4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" fillcolor="white [3212]" strokecolor="#243f60 [1604]" strokeweight="2pt">
                      <v:textbox>
                        <w:txbxContent>
                          <w:p w14:paraId="68BC000D" w14:textId="5352097E" w:rsidR="008770CE" w:rsidRPr="00623B83" w:rsidRDefault="008770CE" w:rsidP="00623B83">
                            <w:pPr>
                              <w:spacing w:after="0" w:line="240" w:lineRule="auto"/>
                              <w:ind w:left="170" w:right="170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</w:pP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Who should I talk to if I would like</w:t>
                            </w:r>
                            <w:r w:rsid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to discuss my child’s progress?</w:t>
                            </w:r>
                          </w:p>
                          <w:p w14:paraId="0F5AE9C9" w14:textId="77777777" w:rsidR="008770CE" w:rsidRDefault="008770CE" w:rsidP="008770C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A9F812" w14:textId="43851C0F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549E8F8C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61F5D2DC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2EA73C6E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60C62120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2BF1A84F" w14:textId="77777777" w:rsidR="008770CE" w:rsidRPr="00623B83" w:rsidRDefault="008770CE">
            <w:pPr>
              <w:ind w:left="170" w:right="170"/>
              <w:jc w:val="center"/>
              <w:rPr>
                <w:rFonts w:ascii="Twinkl Cursive Looped" w:hAnsi="Twinkl Cursive Looped" w:cs="Arial"/>
                <w:sz w:val="24"/>
              </w:rPr>
            </w:pPr>
            <w:r w:rsidRPr="00623B83">
              <w:rPr>
                <w:rFonts w:ascii="Twinkl Cursive Looped" w:hAnsi="Twinkl Cursive Looped" w:cs="Arial"/>
                <w:sz w:val="24"/>
              </w:rPr>
              <w:t>Class Teacher</w:t>
            </w:r>
          </w:p>
          <w:p w14:paraId="70D2B6D0" w14:textId="361B763A" w:rsidR="008770CE" w:rsidRPr="00623B83" w:rsidRDefault="008770CE">
            <w:pPr>
              <w:ind w:left="170" w:right="170"/>
              <w:jc w:val="center"/>
              <w:rPr>
                <w:rFonts w:ascii="Twinkl Cursive Looped" w:hAnsi="Twinkl Cursive Looped" w:cs="Arial"/>
                <w:sz w:val="24"/>
              </w:rPr>
            </w:pPr>
            <w:proofErr w:type="spellStart"/>
            <w:r w:rsidRPr="00623B83">
              <w:rPr>
                <w:rFonts w:ascii="Twinkl Cursive Looped" w:hAnsi="Twinkl Cursive Looped" w:cs="Arial"/>
                <w:sz w:val="24"/>
              </w:rPr>
              <w:t>SENCo</w:t>
            </w:r>
            <w:proofErr w:type="spellEnd"/>
            <w:r w:rsidRPr="00623B83">
              <w:rPr>
                <w:rFonts w:ascii="Twinkl Cursive Looped" w:hAnsi="Twinkl Cursive Looped" w:cs="Arial"/>
                <w:sz w:val="24"/>
              </w:rPr>
              <w:t xml:space="preserve"> (Ms Rowe)</w:t>
            </w:r>
          </w:p>
          <w:p w14:paraId="5EBC3AC7" w14:textId="7D56A74E" w:rsidR="008770CE" w:rsidRPr="00623B83" w:rsidRDefault="008770CE">
            <w:pPr>
              <w:ind w:left="170" w:right="170"/>
              <w:jc w:val="center"/>
              <w:rPr>
                <w:rFonts w:ascii="Twinkl Cursive Looped" w:hAnsi="Twinkl Cursive Looped" w:cs="Arial"/>
                <w:sz w:val="24"/>
              </w:rPr>
            </w:pPr>
            <w:r w:rsidRPr="00623B83">
              <w:rPr>
                <w:rFonts w:ascii="Twinkl Cursive Looped" w:hAnsi="Twinkl Cursive Looped" w:cs="Arial"/>
                <w:sz w:val="24"/>
              </w:rPr>
              <w:t>Family Support Worker</w:t>
            </w:r>
            <w:r w:rsidR="00623B83" w:rsidRPr="00623B83">
              <w:rPr>
                <w:rFonts w:ascii="Twinkl Cursive Looped" w:hAnsi="Twinkl Cursive Looped" w:cs="Arial"/>
                <w:sz w:val="24"/>
              </w:rPr>
              <w:t xml:space="preserve"> (Mrs Southwell)</w:t>
            </w:r>
          </w:p>
          <w:p w14:paraId="7627CFD0" w14:textId="0A65A52B" w:rsidR="008770CE" w:rsidRPr="00623B83" w:rsidRDefault="008770CE">
            <w:pPr>
              <w:ind w:left="170" w:right="170"/>
              <w:jc w:val="center"/>
              <w:rPr>
                <w:rFonts w:ascii="Twinkl Cursive Looped" w:hAnsi="Twinkl Cursive Looped" w:cs="Arial"/>
                <w:sz w:val="24"/>
              </w:rPr>
            </w:pPr>
            <w:r w:rsidRPr="00623B83">
              <w:rPr>
                <w:rFonts w:ascii="Twinkl Cursive Looped" w:hAnsi="Twinkl Cursive Looped" w:cs="Arial"/>
                <w:sz w:val="24"/>
              </w:rPr>
              <w:t>Head Teacher</w:t>
            </w:r>
            <w:r w:rsidR="00623B83" w:rsidRPr="00623B83">
              <w:rPr>
                <w:rFonts w:ascii="Twinkl Cursive Looped" w:hAnsi="Twinkl Cursive Looped" w:cs="Arial"/>
                <w:sz w:val="24"/>
              </w:rPr>
              <w:t xml:space="preserve"> (Mrs Severn)</w:t>
            </w:r>
          </w:p>
          <w:p w14:paraId="705C5180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  <w:sz w:val="24"/>
              </w:rPr>
            </w:pPr>
          </w:p>
          <w:p w14:paraId="20AF8DEB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  <w:sz w:val="24"/>
              </w:rPr>
            </w:pPr>
            <w:r w:rsidRPr="00623B83">
              <w:rPr>
                <w:rFonts w:ascii="Twinkl Cursive Looped" w:hAnsi="Twinkl Cursive Looped" w:cs="Arial"/>
                <w:sz w:val="24"/>
              </w:rPr>
              <w:t>We operate an Open Door Policy, parents and carers are always welcome to discuss matters as they arise.</w:t>
            </w:r>
          </w:p>
          <w:p w14:paraId="09E431F0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  <w:sz w:val="28"/>
              </w:rPr>
            </w:pPr>
          </w:p>
          <w:p w14:paraId="125C7532" w14:textId="77777777" w:rsidR="008770CE" w:rsidRPr="00623B83" w:rsidRDefault="008770CE">
            <w:pPr>
              <w:ind w:right="170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A6CF479" wp14:editId="50EBAC2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104775</wp:posOffset>
                      </wp:positionV>
                      <wp:extent cx="3051810" cy="340360"/>
                      <wp:effectExtent l="0" t="0" r="1524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1810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DACB4B" w14:textId="77777777" w:rsidR="008770CE" w:rsidRPr="00623B83" w:rsidRDefault="008770CE" w:rsidP="008770CE">
                                  <w:pPr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How is my child’s progress monitored?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CF479" id="Rectangle 4" o:spid="_x0000_s1027" style="position:absolute;margin-left:8.55pt;margin-top:8.25pt;width:240.3pt;height:2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" fillcolor="white [3212]" strokecolor="#243f60 [1604]" strokeweight="2pt">
                      <v:textbox>
                        <w:txbxContent>
                          <w:p w14:paraId="5BDACB4B" w14:textId="77777777" w:rsidR="008770CE" w:rsidRPr="00623B83" w:rsidRDefault="008770CE" w:rsidP="008770C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</w:pP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How is my child’s progress monitored?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8AAB4" w14:textId="77777777" w:rsidR="008770CE" w:rsidRPr="00623B83" w:rsidRDefault="008770CE">
            <w:pPr>
              <w:ind w:right="170"/>
              <w:rPr>
                <w:rFonts w:ascii="Twinkl Cursive Looped" w:hAnsi="Twinkl Cursive Looped"/>
              </w:rPr>
            </w:pPr>
          </w:p>
          <w:p w14:paraId="67895CF5" w14:textId="77777777" w:rsidR="008770CE" w:rsidRPr="00623B83" w:rsidRDefault="008770CE">
            <w:pPr>
              <w:ind w:right="170"/>
              <w:rPr>
                <w:rFonts w:ascii="Twinkl Cursive Looped" w:hAnsi="Twinkl Cursive Looped"/>
              </w:rPr>
            </w:pPr>
          </w:p>
          <w:p w14:paraId="1BC00B3C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</w:p>
          <w:p w14:paraId="317BB0F3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  <w:sz w:val="24"/>
              </w:rPr>
            </w:pPr>
            <w:r w:rsidRPr="00623B83">
              <w:rPr>
                <w:rFonts w:ascii="Twinkl Cursive Looped" w:hAnsi="Twinkl Cursive Looped" w:cs="Arial"/>
                <w:sz w:val="24"/>
              </w:rPr>
              <w:t>Children are monitored by their class teachers and teaching assistants in a variety of ways.  These include:</w:t>
            </w:r>
          </w:p>
          <w:p w14:paraId="71401DEF" w14:textId="77777777" w:rsidR="00941F21" w:rsidRPr="00623B83" w:rsidRDefault="008770CE" w:rsidP="00941F21">
            <w:pPr>
              <w:pStyle w:val="ListParagraph"/>
              <w:numPr>
                <w:ilvl w:val="0"/>
                <w:numId w:val="1"/>
              </w:numPr>
              <w:ind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Continual Classroom Observations (Daily)</w:t>
            </w:r>
          </w:p>
          <w:p w14:paraId="43C95ADA" w14:textId="77777777" w:rsidR="008770CE" w:rsidRPr="00623B83" w:rsidRDefault="008770CE" w:rsidP="00E17389">
            <w:pPr>
              <w:pStyle w:val="ListParagraph"/>
              <w:numPr>
                <w:ilvl w:val="0"/>
                <w:numId w:val="1"/>
              </w:numPr>
              <w:ind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Summative Assessments (Weekly/Termly)</w:t>
            </w:r>
          </w:p>
          <w:p w14:paraId="1EAF2EF2" w14:textId="77777777" w:rsidR="008770CE" w:rsidRPr="00623B83" w:rsidRDefault="008770CE" w:rsidP="00E17389">
            <w:pPr>
              <w:pStyle w:val="ListParagraph"/>
              <w:numPr>
                <w:ilvl w:val="0"/>
                <w:numId w:val="1"/>
              </w:numPr>
              <w:ind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Formative Assessments (Termly/Yearly)</w:t>
            </w:r>
          </w:p>
          <w:p w14:paraId="41A8B3E9" w14:textId="4704B054" w:rsidR="00941F21" w:rsidRPr="00623B83" w:rsidRDefault="00941F21" w:rsidP="00941F21">
            <w:pPr>
              <w:pStyle w:val="ListParagraph"/>
              <w:numPr>
                <w:ilvl w:val="0"/>
                <w:numId w:val="1"/>
              </w:numPr>
              <w:ind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My Plan or My Plan+</w:t>
            </w:r>
            <w:r w:rsidR="00C113DD" w:rsidRPr="00623B83">
              <w:rPr>
                <w:rFonts w:ascii="Twinkl Cursive Looped" w:hAnsi="Twinkl Cursive Looped" w:cs="Arial"/>
              </w:rPr>
              <w:t xml:space="preserve"> </w:t>
            </w:r>
          </w:p>
          <w:p w14:paraId="000ABBC1" w14:textId="2A03B1F9" w:rsidR="00941F21" w:rsidRPr="00623B83" w:rsidRDefault="00A41E13" w:rsidP="00941F21">
            <w:pPr>
              <w:pStyle w:val="ListParagraph"/>
              <w:numPr>
                <w:ilvl w:val="0"/>
                <w:numId w:val="1"/>
              </w:numPr>
              <w:ind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Education</w:t>
            </w:r>
            <w:r w:rsidR="008770CE" w:rsidRPr="00623B83">
              <w:rPr>
                <w:rFonts w:ascii="Twinkl Cursive Looped" w:hAnsi="Twinkl Cursive Looped" w:cs="Arial"/>
              </w:rPr>
              <w:t xml:space="preserve"> Health and Care Plans</w:t>
            </w:r>
            <w:r w:rsidR="00941F21" w:rsidRPr="00623B83">
              <w:rPr>
                <w:rFonts w:ascii="Twinkl Cursive Looped" w:hAnsi="Twinkl Cursive Looped" w:cs="Arial"/>
              </w:rPr>
              <w:t xml:space="preserve"> </w:t>
            </w:r>
          </w:p>
          <w:p w14:paraId="36D180E1" w14:textId="53229136" w:rsidR="00941F21" w:rsidRPr="00623B83" w:rsidRDefault="00941F21" w:rsidP="00C113DD">
            <w:pPr>
              <w:ind w:left="360" w:right="170"/>
              <w:rPr>
                <w:rFonts w:ascii="Twinkl Cursive Looped" w:hAnsi="Twinkl Cursive Looped" w:cs="Arial"/>
              </w:rPr>
            </w:pPr>
          </w:p>
          <w:p w14:paraId="1E4A0033" w14:textId="77777777" w:rsidR="008770CE" w:rsidRPr="00623B83" w:rsidRDefault="008770CE">
            <w:pPr>
              <w:ind w:right="170"/>
              <w:rPr>
                <w:rFonts w:ascii="Twinkl Cursive Looped" w:hAnsi="Twinkl Cursive Looped"/>
              </w:rPr>
            </w:pPr>
          </w:p>
          <w:p w14:paraId="17F65815" w14:textId="77777777" w:rsidR="008770CE" w:rsidRPr="00623B83" w:rsidRDefault="008770CE">
            <w:pPr>
              <w:ind w:right="170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/>
                <w:noProof/>
                <w:color w:val="0000FF"/>
                <w:lang w:eastAsia="en-GB"/>
              </w:rPr>
              <w:drawing>
                <wp:inline distT="0" distB="0" distL="0" distR="0" wp14:anchorId="7C387170" wp14:editId="1C64E002">
                  <wp:extent cx="3272790" cy="962660"/>
                  <wp:effectExtent l="0" t="0" r="3810" b="8890"/>
                  <wp:docPr id="2" name="Picture 2" descr="http://rhiansalmon.com/wp-content/uploads/2012/04/cropped-smiling-footprints-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hiansalmon.com/wp-content/uploads/2012/04/cropped-smiling-footprints-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79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14:paraId="609DCFE7" w14:textId="372BF87E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213DCC8D" w14:textId="2CE8C8D3" w:rsidR="008770CE" w:rsidRPr="00623B83" w:rsidRDefault="00623B83">
            <w:pPr>
              <w:ind w:left="170" w:right="170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F26C30" wp14:editId="790DF1B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46990</wp:posOffset>
                      </wp:positionV>
                      <wp:extent cx="2495550" cy="814070"/>
                      <wp:effectExtent l="0" t="0" r="1905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EDB9E0" w14:textId="77777777" w:rsidR="00623B83" w:rsidRDefault="008770CE" w:rsidP="00623B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What support</w:t>
                                  </w:r>
                                  <w:r w:rsid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,</w:t>
                                  </w: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 in school</w:t>
                                  </w:r>
                                  <w:r w:rsid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,</w:t>
                                  </w: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 may </w:t>
                                  </w:r>
                                </w:p>
                                <w:p w14:paraId="791529D2" w14:textId="52C5F0B7" w:rsidR="00623B83" w:rsidRDefault="008770CE" w:rsidP="00623B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my child </w:t>
                                  </w:r>
                                  <w:proofErr w:type="gramStart"/>
                                  <w:r w:rsidR="00623B83"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receive</w:t>
                                  </w:r>
                                  <w:proofErr w:type="gramEnd"/>
                                  <w:r w:rsid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,</w:t>
                                  </w: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 to ensure they</w:t>
                                  </w:r>
                                  <w:r w:rsid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24CB5A2C" w14:textId="2B947339" w:rsidR="008770CE" w:rsidRPr="00623B83" w:rsidRDefault="008770CE" w:rsidP="00623B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achieve their potential?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26C30" id="Rectangle 5" o:spid="_x0000_s1028" style="position:absolute;left:0;text-align:left;margin-left:23.7pt;margin-top:3.7pt;width:196.5pt;height:6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" fillcolor="white [3212]" strokecolor="#243f60 [1604]" strokeweight="2pt">
                      <v:textbox>
                        <w:txbxContent>
                          <w:p w14:paraId="2AEDB9E0" w14:textId="77777777" w:rsidR="00623B83" w:rsidRDefault="008770CE" w:rsidP="00623B83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</w:pP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What support</w:t>
                            </w:r>
                            <w:r w:rsid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,</w:t>
                            </w: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 in school</w:t>
                            </w:r>
                            <w:r w:rsid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,</w:t>
                            </w: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 may </w:t>
                            </w:r>
                          </w:p>
                          <w:p w14:paraId="791529D2" w14:textId="52C5F0B7" w:rsidR="00623B83" w:rsidRDefault="008770CE" w:rsidP="00623B83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</w:pP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my child </w:t>
                            </w:r>
                            <w:proofErr w:type="gramStart"/>
                            <w:r w:rsidR="00623B83"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receive</w:t>
                            </w:r>
                            <w:proofErr w:type="gramEnd"/>
                            <w:r w:rsid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,</w:t>
                            </w: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 to ensure they</w:t>
                            </w:r>
                            <w:r w:rsid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14:paraId="24CB5A2C" w14:textId="2B947339" w:rsidR="008770CE" w:rsidRPr="00623B83" w:rsidRDefault="008770CE" w:rsidP="00623B83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</w:pP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achieve their potential?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DD0BD2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6D1B65E1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4F206CD6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29FC3093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4AE04148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4E9B01D7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 xml:space="preserve">All those involved with a child meet to discuss the individual’s needs to decide the most effective resources or programme of work to address the child’s area(s) of need.  </w:t>
            </w:r>
          </w:p>
          <w:p w14:paraId="2BA286A0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</w:p>
          <w:p w14:paraId="151362B9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School offers a variety of support strategies:</w:t>
            </w:r>
          </w:p>
          <w:p w14:paraId="23BF0855" w14:textId="77777777" w:rsidR="008770CE" w:rsidRPr="00623B83" w:rsidRDefault="008770CE" w:rsidP="00623B83">
            <w:pPr>
              <w:pStyle w:val="ListParagraph"/>
              <w:numPr>
                <w:ilvl w:val="0"/>
                <w:numId w:val="2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Small group in class support</w:t>
            </w:r>
          </w:p>
          <w:p w14:paraId="72AF7666" w14:textId="77777777" w:rsidR="008770CE" w:rsidRPr="00623B83" w:rsidRDefault="008770CE" w:rsidP="00623B83">
            <w:pPr>
              <w:pStyle w:val="ListParagraph"/>
              <w:numPr>
                <w:ilvl w:val="0"/>
                <w:numId w:val="2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Small group withdrawal support</w:t>
            </w:r>
          </w:p>
          <w:p w14:paraId="505E18DF" w14:textId="3363B4EB" w:rsidR="008770CE" w:rsidRPr="00623B83" w:rsidRDefault="008770CE" w:rsidP="00623B83">
            <w:pPr>
              <w:pStyle w:val="ListParagraph"/>
              <w:numPr>
                <w:ilvl w:val="0"/>
                <w:numId w:val="2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Individualised </w:t>
            </w:r>
            <w:r w:rsidR="00623B83"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programmes </w:t>
            </w:r>
          </w:p>
          <w:p w14:paraId="44ECF98E" w14:textId="77777777" w:rsidR="008770CE" w:rsidRPr="00623B83" w:rsidRDefault="008770CE" w:rsidP="00623B83">
            <w:pPr>
              <w:pStyle w:val="ListParagraph"/>
              <w:numPr>
                <w:ilvl w:val="0"/>
                <w:numId w:val="2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One to One Tuition with a teacher or TA</w:t>
            </w:r>
          </w:p>
          <w:p w14:paraId="522E8E8F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</w:p>
          <w:p w14:paraId="5F1FD2D9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Support is allocated according to the needs and resources available.</w:t>
            </w:r>
          </w:p>
          <w:p w14:paraId="62E8B2EF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</w:p>
          <w:p w14:paraId="14256E71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</w:rPr>
              <w:t>Within our school we have staff with the following areas of expertise:</w:t>
            </w:r>
          </w:p>
          <w:p w14:paraId="7B0AA2F0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Communication and Interaction</w:t>
            </w:r>
          </w:p>
          <w:p w14:paraId="6219D2BD" w14:textId="69B92087" w:rsidR="008770CE" w:rsidRPr="00623B83" w:rsidRDefault="008770CE" w:rsidP="00623B83">
            <w:pPr>
              <w:pStyle w:val="ListParagraph"/>
              <w:numPr>
                <w:ilvl w:val="0"/>
                <w:numId w:val="4"/>
              </w:numPr>
              <w:ind w:left="924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Social Skills</w:t>
            </w:r>
          </w:p>
          <w:p w14:paraId="7E21D672" w14:textId="585826E7" w:rsidR="00623B83" w:rsidRPr="00623B83" w:rsidRDefault="00623B83" w:rsidP="00623B83">
            <w:pPr>
              <w:pStyle w:val="ListParagraph"/>
              <w:numPr>
                <w:ilvl w:val="0"/>
                <w:numId w:val="4"/>
              </w:numPr>
              <w:ind w:left="924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Listening and Attention Skills</w:t>
            </w:r>
          </w:p>
          <w:p w14:paraId="13B678C0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Emotional Development</w:t>
            </w:r>
          </w:p>
          <w:p w14:paraId="5A431A4A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Behaviour Management</w:t>
            </w:r>
          </w:p>
          <w:p w14:paraId="5B548018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Specific Learning Difficulties</w:t>
            </w:r>
          </w:p>
          <w:p w14:paraId="53C2F22F" w14:textId="77777777" w:rsidR="008770CE" w:rsidRPr="00623B83" w:rsidRDefault="008770CE" w:rsidP="00623B83">
            <w:pPr>
              <w:pStyle w:val="ListParagraph"/>
              <w:numPr>
                <w:ilvl w:val="0"/>
                <w:numId w:val="5"/>
              </w:numPr>
              <w:ind w:left="924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Dyslexia</w:t>
            </w:r>
          </w:p>
          <w:p w14:paraId="78D1CA44" w14:textId="77777777" w:rsidR="008770CE" w:rsidRPr="00623B83" w:rsidRDefault="008770CE" w:rsidP="00623B83">
            <w:pPr>
              <w:pStyle w:val="ListParagraph"/>
              <w:numPr>
                <w:ilvl w:val="0"/>
                <w:numId w:val="5"/>
              </w:numPr>
              <w:ind w:left="924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Dyspraxia</w:t>
            </w:r>
          </w:p>
          <w:p w14:paraId="234980B3" w14:textId="198F3491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Early </w:t>
            </w:r>
            <w:r w:rsidR="00623B83">
              <w:rPr>
                <w:rFonts w:ascii="Twinkl Cursive Looped" w:hAnsi="Twinkl Cursive Looped" w:cs="Arial"/>
                <w:sz w:val="20"/>
                <w:szCs w:val="20"/>
              </w:rPr>
              <w:t>English</w:t>
            </w: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 Skills</w:t>
            </w:r>
          </w:p>
          <w:p w14:paraId="55DB1F61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Reading to Writing </w:t>
            </w:r>
          </w:p>
          <w:p w14:paraId="524FA999" w14:textId="63D4B422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Further </w:t>
            </w:r>
            <w:r w:rsidR="00623B83">
              <w:rPr>
                <w:rFonts w:ascii="Twinkl Cursive Looped" w:hAnsi="Twinkl Cursive Looped" w:cs="Arial"/>
                <w:sz w:val="20"/>
                <w:szCs w:val="20"/>
              </w:rPr>
              <w:t>English</w:t>
            </w: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 Skills</w:t>
            </w:r>
          </w:p>
          <w:p w14:paraId="552A38DC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Basic Maths Skills</w:t>
            </w:r>
          </w:p>
          <w:p w14:paraId="4FD42770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Year 5 and 6 Maths</w:t>
            </w:r>
          </w:p>
          <w:p w14:paraId="18F9D386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 xml:space="preserve">Gross and Fine Motor Skills </w:t>
            </w:r>
          </w:p>
          <w:p w14:paraId="43347B5E" w14:textId="77777777" w:rsidR="008770CE" w:rsidRPr="00623B83" w:rsidRDefault="008770CE" w:rsidP="00623B83">
            <w:pPr>
              <w:pStyle w:val="ListParagraph"/>
              <w:numPr>
                <w:ilvl w:val="0"/>
                <w:numId w:val="3"/>
              </w:numPr>
              <w:ind w:left="527" w:right="170" w:hanging="357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EYFS</w:t>
            </w:r>
          </w:p>
        </w:tc>
      </w:tr>
      <w:tr w:rsidR="008770CE" w:rsidRPr="00623B83" w14:paraId="602D0344" w14:textId="77777777" w:rsidTr="00781AED">
        <w:tc>
          <w:tcPr>
            <w:tcW w:w="5204" w:type="dxa"/>
          </w:tcPr>
          <w:p w14:paraId="3DBDC775" w14:textId="77777777" w:rsidR="008770CE" w:rsidRPr="00623B83" w:rsidRDefault="008770CE">
            <w:pPr>
              <w:pStyle w:val="BodyText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6A835" wp14:editId="358DD84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182245</wp:posOffset>
                      </wp:positionV>
                      <wp:extent cx="3051175" cy="590550"/>
                      <wp:effectExtent l="0" t="0" r="158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11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559E6A" w14:textId="77777777" w:rsidR="008770CE" w:rsidRPr="00623B83" w:rsidRDefault="008770CE" w:rsidP="008770CE">
                                  <w:pPr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623B83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Who else may be involved in assessing and supporting my child’s progress?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6A835" id="Rectangle 6" o:spid="_x0000_s1029" style="position:absolute;margin-left:-.9pt;margin-top:14.35pt;width:24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" fillcolor="white [3212]" strokecolor="#243f60 [1604]" strokeweight="2pt">
                      <v:textbox>
                        <w:txbxContent>
                          <w:p w14:paraId="7A559E6A" w14:textId="77777777" w:rsidR="008770CE" w:rsidRPr="00623B83" w:rsidRDefault="008770CE" w:rsidP="008770C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23B83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Who else may be involved in assessing and supporting my child’s progress?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99B86F" w14:textId="77777777" w:rsidR="008770CE" w:rsidRPr="00623B83" w:rsidRDefault="008770CE">
            <w:pPr>
              <w:pStyle w:val="BodyText"/>
              <w:rPr>
                <w:rFonts w:ascii="Twinkl Cursive Looped" w:hAnsi="Twinkl Cursive Looped"/>
              </w:rPr>
            </w:pPr>
          </w:p>
          <w:p w14:paraId="08454781" w14:textId="77777777" w:rsidR="008770CE" w:rsidRPr="00623B83" w:rsidRDefault="008770CE">
            <w:pPr>
              <w:pStyle w:val="BodyText"/>
              <w:rPr>
                <w:rFonts w:ascii="Twinkl Cursive Looped" w:hAnsi="Twinkl Cursive Looped"/>
              </w:rPr>
            </w:pPr>
          </w:p>
          <w:p w14:paraId="2A7FB1B6" w14:textId="77777777" w:rsidR="00FB03B9" w:rsidRDefault="00FB03B9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sz w:val="21"/>
                <w:szCs w:val="21"/>
              </w:rPr>
            </w:pPr>
          </w:p>
          <w:p w14:paraId="5440BC54" w14:textId="1033B3A6" w:rsidR="008770CE" w:rsidRPr="00623B83" w:rsidRDefault="008770CE">
            <w:pPr>
              <w:pStyle w:val="BodyText"/>
              <w:spacing w:after="0"/>
              <w:ind w:left="170" w:right="170"/>
              <w:rPr>
                <w:rFonts w:ascii="Twinkl Cursive Looped" w:hAnsi="Twinkl Cursive Looped" w:cs="Arial"/>
                <w:sz w:val="21"/>
                <w:szCs w:val="21"/>
              </w:rPr>
            </w:pPr>
            <w:r w:rsidRPr="00623B83">
              <w:rPr>
                <w:rFonts w:ascii="Twinkl Cursive Looped" w:hAnsi="Twinkl Cursive Looped" w:cs="Arial"/>
                <w:sz w:val="21"/>
                <w:szCs w:val="21"/>
              </w:rPr>
              <w:t>Sometimes the advice of other professionals is requested</w:t>
            </w:r>
            <w:r w:rsidR="00FB03B9">
              <w:rPr>
                <w:rFonts w:ascii="Twinkl Cursive Looped" w:hAnsi="Twinkl Cursive Looped" w:cs="Arial"/>
                <w:sz w:val="21"/>
                <w:szCs w:val="21"/>
              </w:rPr>
              <w:t>,</w:t>
            </w:r>
            <w:r w:rsidRPr="00623B83">
              <w:rPr>
                <w:rFonts w:ascii="Twinkl Cursive Looped" w:hAnsi="Twinkl Cursive Looped" w:cs="Arial"/>
                <w:sz w:val="21"/>
                <w:szCs w:val="21"/>
              </w:rPr>
              <w:t xml:space="preserve"> to further develop our understanding of a child’s needs.  We</w:t>
            </w:r>
            <w:r w:rsidR="00FB03B9">
              <w:rPr>
                <w:rFonts w:ascii="Twinkl Cursive Looped" w:hAnsi="Twinkl Cursive Looped" w:cs="Arial"/>
                <w:sz w:val="21"/>
                <w:szCs w:val="21"/>
              </w:rPr>
              <w:t xml:space="preserve"> currently</w:t>
            </w:r>
            <w:r w:rsidRPr="00623B83">
              <w:rPr>
                <w:rFonts w:ascii="Twinkl Cursive Looped" w:hAnsi="Twinkl Cursive Looped" w:cs="Arial"/>
                <w:sz w:val="21"/>
                <w:szCs w:val="21"/>
              </w:rPr>
              <w:t xml:space="preserve"> use the following services:</w:t>
            </w:r>
          </w:p>
          <w:p w14:paraId="5285BE27" w14:textId="3C9D636E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Occupational Thera</w:t>
            </w:r>
            <w:r w:rsidR="00FB03B9" w:rsidRPr="00FB03B9">
              <w:rPr>
                <w:rFonts w:ascii="Twinkl Cursive Looped" w:hAnsi="Twinkl Cursive Looped" w:cs="Arial"/>
                <w:sz w:val="20"/>
                <w:szCs w:val="20"/>
              </w:rPr>
              <w:t>py</w:t>
            </w:r>
          </w:p>
          <w:p w14:paraId="6FDCBDA0" w14:textId="4B9FC44E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Speech Therap</w:t>
            </w:r>
            <w:r w:rsidR="00FB03B9" w:rsidRPr="00FB03B9">
              <w:rPr>
                <w:rFonts w:ascii="Twinkl Cursive Looped" w:hAnsi="Twinkl Cursive Looped" w:cs="Arial"/>
                <w:sz w:val="20"/>
                <w:szCs w:val="20"/>
              </w:rPr>
              <w:t>y</w:t>
            </w:r>
          </w:p>
          <w:p w14:paraId="02638CB4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Advisory Teaching Service:</w:t>
            </w:r>
          </w:p>
          <w:p w14:paraId="40198652" w14:textId="77777777" w:rsidR="008770CE" w:rsidRPr="00FB03B9" w:rsidRDefault="008770CE">
            <w:pPr>
              <w:pStyle w:val="ListParagraph"/>
              <w:ind w:right="170"/>
              <w:rPr>
                <w:rFonts w:ascii="Twinkl Cursive Looped" w:hAnsi="Twinkl Cursive Looped" w:cs="Arial"/>
                <w:sz w:val="16"/>
                <w:szCs w:val="16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>- Communication and Interaction Team</w:t>
            </w:r>
          </w:p>
          <w:p w14:paraId="5234EFE6" w14:textId="4667C820" w:rsidR="008770CE" w:rsidRPr="00FB03B9" w:rsidRDefault="008770CE" w:rsidP="00C113DD">
            <w:pPr>
              <w:pStyle w:val="ListParagraph"/>
              <w:ind w:right="170"/>
              <w:rPr>
                <w:rFonts w:ascii="Twinkl Cursive Looped" w:hAnsi="Twinkl Cursive Looped" w:cs="Arial"/>
                <w:sz w:val="16"/>
                <w:szCs w:val="16"/>
              </w:rPr>
            </w:pP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 xml:space="preserve"> - </w:t>
            </w:r>
            <w:r w:rsidR="00C113DD" w:rsidRPr="00FB03B9">
              <w:rPr>
                <w:rFonts w:ascii="Twinkl Cursive Looped" w:hAnsi="Twinkl Cursive Looped" w:cs="Arial"/>
                <w:sz w:val="16"/>
                <w:szCs w:val="16"/>
              </w:rPr>
              <w:t>Social, Emotional and Mental Health Team</w:t>
            </w:r>
          </w:p>
          <w:p w14:paraId="53E42957" w14:textId="51DE31E1" w:rsidR="008770CE" w:rsidRPr="00FB03B9" w:rsidRDefault="008770CE">
            <w:pPr>
              <w:pStyle w:val="ListParagraph"/>
              <w:ind w:right="170"/>
              <w:rPr>
                <w:rFonts w:ascii="Twinkl Cursive Looped" w:hAnsi="Twinkl Cursive Looped" w:cs="Arial"/>
                <w:sz w:val="16"/>
                <w:szCs w:val="16"/>
              </w:rPr>
            </w:pP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 xml:space="preserve"> - C</w:t>
            </w:r>
            <w:r w:rsidR="00C113DD" w:rsidRPr="00FB03B9">
              <w:rPr>
                <w:rFonts w:ascii="Twinkl Cursive Looped" w:hAnsi="Twinkl Cursive Looped" w:cs="Arial"/>
                <w:sz w:val="16"/>
                <w:szCs w:val="16"/>
              </w:rPr>
              <w:t>o</w:t>
            </w: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>gnition and Learning Team</w:t>
            </w:r>
          </w:p>
          <w:p w14:paraId="7312BFD3" w14:textId="77777777" w:rsidR="008770CE" w:rsidRPr="00FB03B9" w:rsidRDefault="008770CE">
            <w:pPr>
              <w:pStyle w:val="ListParagraph"/>
              <w:ind w:right="170"/>
              <w:rPr>
                <w:rFonts w:ascii="Twinkl Cursive Looped" w:hAnsi="Twinkl Cursive Looped" w:cs="Arial"/>
                <w:sz w:val="16"/>
                <w:szCs w:val="16"/>
              </w:rPr>
            </w:pP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 xml:space="preserve"> - Physical Development Team</w:t>
            </w:r>
          </w:p>
          <w:p w14:paraId="3155FDF6" w14:textId="77777777" w:rsidR="008770CE" w:rsidRPr="00FB03B9" w:rsidRDefault="008770CE">
            <w:pPr>
              <w:pStyle w:val="ListParagraph"/>
              <w:ind w:right="170"/>
              <w:rPr>
                <w:rFonts w:ascii="Twinkl Cursive Looped" w:hAnsi="Twinkl Cursive Looped" w:cs="Arial"/>
                <w:sz w:val="16"/>
                <w:szCs w:val="16"/>
              </w:rPr>
            </w:pP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 xml:space="preserve"> - Hearing Impairment</w:t>
            </w:r>
          </w:p>
          <w:p w14:paraId="4AFC8708" w14:textId="77777777" w:rsidR="008770CE" w:rsidRPr="00FB03B9" w:rsidRDefault="008770CE">
            <w:pPr>
              <w:pStyle w:val="ListParagraph"/>
              <w:ind w:right="170"/>
              <w:rPr>
                <w:rFonts w:ascii="Twinkl Cursive Looped" w:hAnsi="Twinkl Cursive Looped" w:cs="Arial"/>
                <w:sz w:val="16"/>
                <w:szCs w:val="16"/>
              </w:rPr>
            </w:pPr>
            <w:r w:rsidRPr="00FB03B9">
              <w:rPr>
                <w:rFonts w:ascii="Twinkl Cursive Looped" w:hAnsi="Twinkl Cursive Looped" w:cs="Arial"/>
                <w:sz w:val="16"/>
                <w:szCs w:val="16"/>
              </w:rPr>
              <w:t xml:space="preserve"> - Visual Impairment</w:t>
            </w:r>
          </w:p>
          <w:p w14:paraId="54D50E61" w14:textId="735BD9DF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 xml:space="preserve">Educational Psychology </w:t>
            </w:r>
          </w:p>
          <w:p w14:paraId="0C957C3A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School Nurse</w:t>
            </w:r>
          </w:p>
          <w:p w14:paraId="5DCB8081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Physiotherapy Service</w:t>
            </w:r>
          </w:p>
          <w:p w14:paraId="630DC0FC" w14:textId="22084282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Family Support Worker</w:t>
            </w:r>
          </w:p>
          <w:p w14:paraId="31EC3F7B" w14:textId="0FF37E2F" w:rsidR="00FB03B9" w:rsidRPr="00FB03B9" w:rsidRDefault="00FB03B9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Early Help Team</w:t>
            </w:r>
          </w:p>
          <w:p w14:paraId="21B16182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Community Paediatrician</w:t>
            </w:r>
          </w:p>
          <w:p w14:paraId="2CF68986" w14:textId="77777777" w:rsidR="008770CE" w:rsidRPr="00623B83" w:rsidRDefault="008770CE">
            <w:pPr>
              <w:ind w:right="170"/>
              <w:rPr>
                <w:rFonts w:ascii="Twinkl Cursive Looped" w:hAnsi="Twinkl Cursive Looped" w:cs="Arial"/>
                <w:sz w:val="21"/>
                <w:szCs w:val="21"/>
              </w:rPr>
            </w:pPr>
          </w:p>
          <w:p w14:paraId="0906B698" w14:textId="77777777" w:rsidR="008770CE" w:rsidRPr="00623B83" w:rsidRDefault="008770CE">
            <w:pPr>
              <w:ind w:right="170"/>
              <w:rPr>
                <w:rFonts w:ascii="Twinkl Cursive Looped" w:hAnsi="Twinkl Cursive Looped" w:cs="Arial"/>
                <w:sz w:val="21"/>
                <w:szCs w:val="21"/>
              </w:rPr>
            </w:pPr>
            <w:r w:rsidRPr="00623B83">
              <w:rPr>
                <w:rFonts w:ascii="Twinkl Cursive Looped" w:hAnsi="Twinkl Cursive Looped" w:cs="Arial"/>
                <w:sz w:val="21"/>
                <w:szCs w:val="21"/>
              </w:rPr>
              <w:t>In addition we have used the following local services:</w:t>
            </w:r>
          </w:p>
          <w:p w14:paraId="6197A1AF" w14:textId="25C2422A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Children and Young People Service (CYPS)</w:t>
            </w:r>
          </w:p>
          <w:p w14:paraId="28710C5E" w14:textId="76BF6EDB" w:rsidR="00FB03B9" w:rsidRPr="00FB03B9" w:rsidRDefault="00FB03B9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TIC+</w:t>
            </w:r>
          </w:p>
          <w:p w14:paraId="1122A6D2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 xml:space="preserve">Gloucestershire Outreach Service </w:t>
            </w:r>
          </w:p>
          <w:p w14:paraId="6BE9DF68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Winston’s Wish</w:t>
            </w:r>
          </w:p>
          <w:p w14:paraId="062C8A4D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Social Care</w:t>
            </w:r>
          </w:p>
          <w:p w14:paraId="3DE88409" w14:textId="517BFCFA" w:rsidR="008770CE" w:rsidRPr="00FB03B9" w:rsidRDefault="00C113DD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Child Behaviour and Parenting Courses</w:t>
            </w:r>
          </w:p>
          <w:p w14:paraId="49F7C40E" w14:textId="1CA4EA86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Forest Pulse</w:t>
            </w:r>
          </w:p>
          <w:p w14:paraId="7DC5D923" w14:textId="405EA50C" w:rsidR="00C113DD" w:rsidRPr="00FB03B9" w:rsidRDefault="00C113DD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Young Carers</w:t>
            </w:r>
          </w:p>
          <w:p w14:paraId="412917CA" w14:textId="0EA61D06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 xml:space="preserve">Toucan </w:t>
            </w:r>
            <w:r w:rsidR="00C113DD" w:rsidRPr="00FB03B9">
              <w:rPr>
                <w:rFonts w:ascii="Twinkl Cursive Looped" w:hAnsi="Twinkl Cursive Looped" w:cs="Arial"/>
                <w:sz w:val="20"/>
                <w:szCs w:val="20"/>
              </w:rPr>
              <w:t>Play Therapy</w:t>
            </w:r>
          </w:p>
          <w:p w14:paraId="60827DE4" w14:textId="77777777" w:rsidR="008770CE" w:rsidRPr="00FB03B9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 w:cs="Arial"/>
                <w:sz w:val="20"/>
                <w:szCs w:val="20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Art Space Specialist Support</w:t>
            </w:r>
          </w:p>
          <w:p w14:paraId="0924880C" w14:textId="77777777" w:rsidR="008770CE" w:rsidRPr="00623B83" w:rsidRDefault="008770CE" w:rsidP="00E17389">
            <w:pPr>
              <w:pStyle w:val="ListParagraph"/>
              <w:numPr>
                <w:ilvl w:val="0"/>
                <w:numId w:val="6"/>
              </w:numPr>
              <w:ind w:right="170"/>
              <w:rPr>
                <w:rFonts w:ascii="Twinkl Cursive Looped" w:hAnsi="Twinkl Cursive Looped"/>
              </w:rPr>
            </w:pPr>
            <w:r w:rsidRPr="00FB03B9">
              <w:rPr>
                <w:rFonts w:ascii="Twinkl Cursive Looped" w:hAnsi="Twinkl Cursive Looped" w:cs="Arial"/>
                <w:sz w:val="20"/>
                <w:szCs w:val="20"/>
              </w:rPr>
              <w:t>Play Rangers (Holiday Activities)</w:t>
            </w:r>
          </w:p>
        </w:tc>
        <w:tc>
          <w:tcPr>
            <w:tcW w:w="5205" w:type="dxa"/>
          </w:tcPr>
          <w:p w14:paraId="5983DD45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32CC80A6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F06031" wp14:editId="3B7A65AA">
                      <wp:simplePos x="0" y="0"/>
                      <wp:positionH relativeFrom="column">
                        <wp:posOffset>373541</wp:posOffset>
                      </wp:positionH>
                      <wp:positionV relativeFrom="paragraph">
                        <wp:posOffset>126454</wp:posOffset>
                      </wp:positionV>
                      <wp:extent cx="2562447" cy="627321"/>
                      <wp:effectExtent l="0" t="0" r="28575" b="209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447" cy="6273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A1506A" w14:textId="66A7DED9" w:rsidR="008770CE" w:rsidRPr="00FB03B9" w:rsidRDefault="008770CE" w:rsidP="008770CE">
                                  <w:pPr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FB03B9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Where </w:t>
                                  </w:r>
                                  <w:r w:rsidR="00FB03B9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 xml:space="preserve">else </w:t>
                                  </w:r>
                                  <w:r w:rsidRPr="00FB03B9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</w:rPr>
                                    <w:t>can I find information regarding support?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06031" id="Rectangle 9" o:spid="_x0000_s1030" style="position:absolute;left:0;text-align:left;margin-left:29.4pt;margin-top:9.95pt;width:201.75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" fillcolor="white [3212]" strokecolor="#243f60 [1604]" strokeweight="2pt">
                      <v:textbox>
                        <w:txbxContent>
                          <w:p w14:paraId="61A1506A" w14:textId="66A7DED9" w:rsidR="008770CE" w:rsidRPr="00FB03B9" w:rsidRDefault="008770CE" w:rsidP="008770C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</w:pPr>
                            <w:r w:rsidRPr="00FB03B9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Where </w:t>
                            </w:r>
                            <w:r w:rsidR="00FB03B9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 xml:space="preserve">else </w:t>
                            </w:r>
                            <w:r w:rsidRPr="00FB03B9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</w:rPr>
                              <w:t>can I find information regarding support?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703F50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6F39C630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16750F62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23DBE477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45D8761B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1C37D196" w14:textId="77777777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/>
                <w:bCs/>
                <w:sz w:val="20"/>
                <w:szCs w:val="20"/>
              </w:rPr>
              <w:t>www.glosfamiliesdirectory.org.uk</w:t>
            </w:r>
          </w:p>
          <w:p w14:paraId="6B1794FF" w14:textId="4632255C" w:rsidR="00D85518" w:rsidRPr="00623B83" w:rsidRDefault="00D85518">
            <w:pPr>
              <w:pStyle w:val="BodyText"/>
              <w:spacing w:after="0"/>
              <w:jc w:val="center"/>
              <w:rPr>
                <w:rFonts w:ascii="Twinkl Cursive Looped" w:hAnsi="Twinkl Cursive Looped"/>
                <w:sz w:val="20"/>
              </w:rPr>
            </w:pPr>
            <w:r w:rsidRPr="00623B83">
              <w:rPr>
                <w:rFonts w:ascii="Twinkl Cursive Looped" w:hAnsi="Twinkl Cursive Looped"/>
                <w:sz w:val="20"/>
              </w:rPr>
              <w:t>www.familylives.org.uk/</w:t>
            </w:r>
          </w:p>
          <w:p w14:paraId="7F11A7DF" w14:textId="1DCF5944" w:rsidR="008770CE" w:rsidRPr="00623B83" w:rsidRDefault="00FB03B9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hyperlink r:id="rId9" w:history="1">
              <w:r w:rsidR="00D85518" w:rsidRPr="00623B83">
                <w:rPr>
                  <w:rStyle w:val="Hyperlink"/>
                  <w:rFonts w:ascii="Twinkl Cursive Looped" w:hAnsi="Twinkl Cursive Looped" w:cs="Arial"/>
                  <w:color w:val="auto"/>
                  <w:sz w:val="20"/>
                  <w:szCs w:val="20"/>
                </w:rPr>
                <w:t>www.2gether.nhs.uk/home</w:t>
              </w:r>
            </w:hyperlink>
          </w:p>
          <w:p w14:paraId="6362038E" w14:textId="0F17DA74" w:rsidR="008770CE" w:rsidRPr="00623B83" w:rsidRDefault="00FB03B9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hyperlink r:id="rId10" w:history="1">
              <w:r w:rsidR="00D85518" w:rsidRPr="00623B83">
                <w:rPr>
                  <w:rStyle w:val="Hyperlink"/>
                  <w:rFonts w:ascii="Twinkl Cursive Looped" w:hAnsi="Twinkl Cursive Looped" w:cs="Arial"/>
                  <w:color w:val="auto"/>
                  <w:sz w:val="20"/>
                  <w:szCs w:val="20"/>
                </w:rPr>
                <w:t>www.familylives.org.uk/</w:t>
              </w:r>
            </w:hyperlink>
          </w:p>
          <w:p w14:paraId="422F4E01" w14:textId="271CC954" w:rsidR="008770CE" w:rsidRPr="00623B83" w:rsidRDefault="008770CE">
            <w:pPr>
              <w:pStyle w:val="BodyText"/>
              <w:spacing w:after="0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0"/>
              </w:rPr>
              <w:t>www.gloucestershire.gov.uk/findaschool</w:t>
            </w:r>
          </w:p>
          <w:p w14:paraId="2BD05A06" w14:textId="619AF47C" w:rsidR="008770CE" w:rsidRDefault="00FB03B9" w:rsidP="00D85518">
            <w:pPr>
              <w:ind w:left="170" w:right="170"/>
              <w:jc w:val="center"/>
              <w:rPr>
                <w:rStyle w:val="Hyperlink"/>
                <w:rFonts w:ascii="Twinkl Cursive Looped" w:hAnsi="Twinkl Cursive Looped"/>
                <w:color w:val="auto"/>
                <w:sz w:val="20"/>
                <w:szCs w:val="20"/>
              </w:rPr>
            </w:pPr>
            <w:hyperlink r:id="rId11" w:history="1">
              <w:r w:rsidR="00D85518" w:rsidRPr="00623B83">
                <w:rPr>
                  <w:rStyle w:val="Hyperlink"/>
                  <w:rFonts w:ascii="Twinkl Cursive Looped" w:hAnsi="Twinkl Cursive Looped"/>
                  <w:color w:val="auto"/>
                  <w:sz w:val="20"/>
                  <w:szCs w:val="20"/>
                </w:rPr>
                <w:t>www.gloucestershire.gov.uk/sen</w:t>
              </w:r>
            </w:hyperlink>
          </w:p>
          <w:p w14:paraId="10A22F10" w14:textId="700AE576" w:rsidR="00FB03B9" w:rsidRPr="00FB03B9" w:rsidRDefault="00FB03B9" w:rsidP="00D85518">
            <w:pPr>
              <w:ind w:left="170" w:right="170"/>
              <w:jc w:val="center"/>
              <w:rPr>
                <w:rStyle w:val="Hyperlink"/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hyperlink r:id="rId12" w:history="1">
              <w:r w:rsidRPr="00FB03B9">
                <w:rPr>
                  <w:rStyle w:val="Hyperlink"/>
                  <w:rFonts w:ascii="Twinkl Cursive Looped" w:hAnsi="Twinkl Cursive Looped"/>
                  <w:color w:val="000000" w:themeColor="text1"/>
                  <w:sz w:val="20"/>
                  <w:szCs w:val="20"/>
                </w:rPr>
                <w:t>www.ticplus.org.uk</w:t>
              </w:r>
            </w:hyperlink>
          </w:p>
          <w:p w14:paraId="08010755" w14:textId="4E27E372" w:rsidR="00FB03B9" w:rsidRPr="00FB03B9" w:rsidRDefault="00FB03B9" w:rsidP="00D85518">
            <w:pPr>
              <w:ind w:left="170" w:right="17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B03B9">
              <w:rPr>
                <w:rFonts w:ascii="Twinkl Cursive Looped" w:hAnsi="Twinkl Cursive Looped"/>
                <w:sz w:val="20"/>
                <w:szCs w:val="20"/>
              </w:rPr>
              <w:t>w</w:t>
            </w:r>
            <w:r w:rsidRPr="00FB03B9">
              <w:rPr>
                <w:rFonts w:ascii="Twinkl Cursive Looped" w:hAnsi="Twinkl Cursive Looped"/>
              </w:rPr>
              <w:t>ww.toucanforchildren.org</w:t>
            </w:r>
          </w:p>
          <w:p w14:paraId="19A784F6" w14:textId="77777777" w:rsidR="008770CE" w:rsidRPr="00623B83" w:rsidRDefault="008770CE">
            <w:pPr>
              <w:ind w:left="170" w:right="17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14:paraId="4AA482F8" w14:textId="77777777" w:rsidR="008770CE" w:rsidRPr="00FB03B9" w:rsidRDefault="008770CE">
            <w:pPr>
              <w:tabs>
                <w:tab w:val="left" w:pos="1122"/>
              </w:tabs>
              <w:ind w:left="170" w:right="170"/>
              <w:jc w:val="center"/>
              <w:rPr>
                <w:rFonts w:ascii="Twinkl Cursive Looped" w:hAnsi="Twinkl Cursive Looped"/>
                <w:color w:val="000000" w:themeColor="text1"/>
              </w:rPr>
            </w:pPr>
            <w:r w:rsidRPr="00623B83">
              <w:rPr>
                <w:rFonts w:ascii="Twinkl Cursive Looped" w:hAnsi="Twinkl Cursive Looped"/>
              </w:rPr>
              <w:t>Further Information:</w:t>
            </w:r>
          </w:p>
          <w:p w14:paraId="25641270" w14:textId="317115EE" w:rsidR="00173048" w:rsidRPr="00FB03B9" w:rsidRDefault="00FB03B9">
            <w:pPr>
              <w:tabs>
                <w:tab w:val="left" w:pos="1122"/>
              </w:tabs>
              <w:ind w:left="170" w:right="170"/>
              <w:jc w:val="center"/>
              <w:rPr>
                <w:rFonts w:ascii="Twinkl Cursive Looped" w:hAnsi="Twinkl Cursive Looped"/>
                <w:color w:val="000000" w:themeColor="text1"/>
              </w:rPr>
            </w:pPr>
            <w:hyperlink r:id="rId13" w:history="1">
              <w:r w:rsidRPr="00FB03B9">
                <w:rPr>
                  <w:rStyle w:val="Hyperlink"/>
                  <w:rFonts w:ascii="Twinkl Cursive Looped" w:hAnsi="Twinkl Cursive Looped"/>
                  <w:color w:val="000000" w:themeColor="text1"/>
                </w:rPr>
                <w:t>www.hopebrook.co.uk</w:t>
              </w:r>
            </w:hyperlink>
            <w:r w:rsidRPr="00FB03B9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</w:p>
          <w:p w14:paraId="775BFB33" w14:textId="660B670A" w:rsidR="008770CE" w:rsidRPr="00FB03B9" w:rsidRDefault="00D85518">
            <w:pPr>
              <w:tabs>
                <w:tab w:val="left" w:pos="1122"/>
              </w:tabs>
              <w:ind w:left="170" w:right="17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B03B9">
              <w:rPr>
                <w:rFonts w:ascii="Twinkl Cursive Looped" w:hAnsi="Twinkl Cursive Looped"/>
                <w:sz w:val="20"/>
                <w:szCs w:val="20"/>
              </w:rPr>
              <w:t>Additional Needs</w:t>
            </w:r>
            <w:r w:rsidR="008770CE" w:rsidRPr="00FB03B9">
              <w:rPr>
                <w:rFonts w:ascii="Twinkl Cursive Looped" w:hAnsi="Twinkl Cursive Looped"/>
                <w:sz w:val="20"/>
                <w:szCs w:val="20"/>
              </w:rPr>
              <w:t xml:space="preserve"> Policy</w:t>
            </w:r>
          </w:p>
          <w:p w14:paraId="1EC0BEC1" w14:textId="77777777" w:rsidR="008770CE" w:rsidRPr="00FB03B9" w:rsidRDefault="008770CE">
            <w:pPr>
              <w:tabs>
                <w:tab w:val="left" w:pos="1122"/>
              </w:tabs>
              <w:ind w:left="170" w:right="17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B03B9">
              <w:rPr>
                <w:rFonts w:ascii="Twinkl Cursive Looped" w:hAnsi="Twinkl Cursive Looped"/>
                <w:sz w:val="20"/>
                <w:szCs w:val="20"/>
              </w:rPr>
              <w:t>Inclusion Policy</w:t>
            </w:r>
          </w:p>
          <w:p w14:paraId="6362A2E4" w14:textId="77777777" w:rsidR="008770CE" w:rsidRPr="00FB03B9" w:rsidRDefault="008770CE">
            <w:pPr>
              <w:tabs>
                <w:tab w:val="left" w:pos="1122"/>
              </w:tabs>
              <w:ind w:left="170" w:right="17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FB03B9">
              <w:rPr>
                <w:rFonts w:ascii="Twinkl Cursive Looped" w:hAnsi="Twinkl Cursive Looped"/>
                <w:sz w:val="20"/>
                <w:szCs w:val="20"/>
              </w:rPr>
              <w:t>Behaviour Policy</w:t>
            </w:r>
          </w:p>
          <w:p w14:paraId="5A0FE82F" w14:textId="77777777" w:rsidR="00A41E13" w:rsidRPr="00FB03B9" w:rsidRDefault="00A41E13">
            <w:pPr>
              <w:tabs>
                <w:tab w:val="left" w:pos="1122"/>
              </w:tabs>
              <w:ind w:left="170" w:right="170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proofErr w:type="spellStart"/>
            <w:r w:rsidRPr="00FB03B9">
              <w:rPr>
                <w:rFonts w:ascii="Twinkl Cursive Looped" w:hAnsi="Twinkl Cursive Looped"/>
                <w:sz w:val="20"/>
                <w:szCs w:val="20"/>
              </w:rPr>
              <w:t>Anti Bullying</w:t>
            </w:r>
            <w:proofErr w:type="spellEnd"/>
            <w:r w:rsidRPr="00FB03B9">
              <w:rPr>
                <w:rFonts w:ascii="Twinkl Cursive Looped" w:hAnsi="Twinkl Cursive Looped"/>
                <w:sz w:val="20"/>
                <w:szCs w:val="20"/>
              </w:rPr>
              <w:t xml:space="preserve"> Policy</w:t>
            </w:r>
          </w:p>
          <w:p w14:paraId="2F4B275F" w14:textId="77777777" w:rsidR="008770CE" w:rsidRPr="00FB03B9" w:rsidRDefault="008770CE">
            <w:pPr>
              <w:tabs>
                <w:tab w:val="left" w:pos="1122"/>
              </w:tabs>
              <w:ind w:left="170" w:right="170"/>
              <w:rPr>
                <w:rFonts w:ascii="Twinkl Cursive Looped" w:hAnsi="Twinkl Cursive Looped"/>
                <w:sz w:val="20"/>
                <w:szCs w:val="20"/>
              </w:rPr>
            </w:pPr>
          </w:p>
          <w:p w14:paraId="7132283F" w14:textId="71C6F3A8" w:rsidR="008770CE" w:rsidRPr="00623B83" w:rsidRDefault="00FB03B9">
            <w:pPr>
              <w:ind w:left="170" w:right="170"/>
              <w:rPr>
                <w:rFonts w:ascii="Twinkl Cursive Looped" w:hAnsi="Twinkl Cursive Looped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A7A5E8" wp14:editId="1477A411">
                      <wp:simplePos x="0" y="0"/>
                      <wp:positionH relativeFrom="column">
                        <wp:posOffset>150436</wp:posOffset>
                      </wp:positionH>
                      <wp:positionV relativeFrom="paragraph">
                        <wp:posOffset>172720</wp:posOffset>
                      </wp:positionV>
                      <wp:extent cx="2913321" cy="605155"/>
                      <wp:effectExtent l="0" t="0" r="20955" b="234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3321" cy="605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742718" w14:textId="77777777" w:rsidR="008770CE" w:rsidRPr="00FB03B9" w:rsidRDefault="008770CE" w:rsidP="008770CE">
                                  <w:pPr>
                                    <w:jc w:val="center"/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B03B9">
                                    <w:rPr>
                                      <w:rFonts w:ascii="Twinkl Cursive Looped" w:hAnsi="Twinkl Cursive Looped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What happens if I am not happy with the provision my child is offered?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7A5E8" id="Rectangle 7" o:spid="_x0000_s1031" style="position:absolute;left:0;text-align:left;margin-left:11.85pt;margin-top:13.6pt;width:229.4pt;height:4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" fillcolor="white [3212]" strokecolor="#243f60 [1604]" strokeweight="2pt">
                      <v:textbox>
                        <w:txbxContent>
                          <w:p w14:paraId="2D742718" w14:textId="77777777" w:rsidR="008770CE" w:rsidRPr="00FB03B9" w:rsidRDefault="008770CE" w:rsidP="008770C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B03B9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What happens if I am not happy with the provision my child is offered?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3EF6B1" w14:textId="0C4297D1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068ABD3F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138ABE4E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4CB37473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</w:p>
          <w:p w14:paraId="1B874FDF" w14:textId="77777777" w:rsidR="008770CE" w:rsidRPr="00623B83" w:rsidRDefault="008770CE">
            <w:pPr>
              <w:ind w:left="170" w:right="170"/>
              <w:rPr>
                <w:rFonts w:ascii="Twinkl Cursive Looped" w:hAnsi="Twinkl Cursive Looped"/>
              </w:rPr>
            </w:pPr>
            <w:bookmarkStart w:id="0" w:name="_GoBack"/>
            <w:bookmarkEnd w:id="0"/>
          </w:p>
          <w:p w14:paraId="50F3A6F8" w14:textId="77777777" w:rsidR="00D85518" w:rsidRPr="00623B83" w:rsidRDefault="008770CE">
            <w:pPr>
              <w:ind w:left="170" w:right="170"/>
              <w:rPr>
                <w:rFonts w:ascii="Twinkl Cursive Looped" w:hAnsi="Twinkl Cursive Looped" w:cs="Arial"/>
                <w:sz w:val="20"/>
                <w:szCs w:val="24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4"/>
              </w:rPr>
              <w:t>We strive to ensure that this does not happen but if it should then please contact our SEN Governor</w:t>
            </w:r>
          </w:p>
          <w:p w14:paraId="310FEDA9" w14:textId="5D2E36A8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  <w:sz w:val="24"/>
                <w:szCs w:val="24"/>
              </w:rPr>
            </w:pPr>
            <w:r w:rsidRPr="00623B83">
              <w:rPr>
                <w:rFonts w:ascii="Twinkl Cursive Looped" w:hAnsi="Twinkl Cursive Looped" w:cs="Arial"/>
                <w:sz w:val="20"/>
                <w:szCs w:val="24"/>
              </w:rPr>
              <w:t xml:space="preserve"> (Mrs </w:t>
            </w:r>
            <w:proofErr w:type="spellStart"/>
            <w:r w:rsidRPr="00623B83">
              <w:rPr>
                <w:rFonts w:ascii="Twinkl Cursive Looped" w:hAnsi="Twinkl Cursive Looped" w:cs="Arial"/>
                <w:sz w:val="20"/>
                <w:szCs w:val="24"/>
              </w:rPr>
              <w:t>J</w:t>
            </w:r>
            <w:r w:rsidR="00D85518" w:rsidRPr="00623B83">
              <w:rPr>
                <w:rFonts w:ascii="Twinkl Cursive Looped" w:hAnsi="Twinkl Cursive Looped" w:cs="Arial"/>
                <w:sz w:val="20"/>
                <w:szCs w:val="24"/>
              </w:rPr>
              <w:t>eavons</w:t>
            </w:r>
            <w:proofErr w:type="spellEnd"/>
            <w:r w:rsidRPr="00623B83">
              <w:rPr>
                <w:rFonts w:ascii="Twinkl Cursive Looped" w:hAnsi="Twinkl Cursive Looped" w:cs="Arial"/>
                <w:sz w:val="20"/>
                <w:szCs w:val="24"/>
              </w:rPr>
              <w:t xml:space="preserve">), via the school </w:t>
            </w:r>
            <w:r w:rsidR="00D85518" w:rsidRPr="00623B83">
              <w:rPr>
                <w:rFonts w:ascii="Twinkl Cursive Looped" w:hAnsi="Twinkl Cursive Looped" w:cs="Arial"/>
                <w:sz w:val="20"/>
                <w:szCs w:val="24"/>
              </w:rPr>
              <w:t>Business Manager</w:t>
            </w:r>
            <w:r w:rsidRPr="00623B83">
              <w:rPr>
                <w:rFonts w:ascii="Twinkl Cursive Looped" w:hAnsi="Twinkl Cursive Looped" w:cs="Arial"/>
                <w:sz w:val="20"/>
                <w:szCs w:val="24"/>
              </w:rPr>
              <w:t>, who will be happy to discuss your concerns and plan a way forwards to ensure successful outcomes are achieved for your child.  Further advice can be found from the organisations listed above.</w:t>
            </w:r>
          </w:p>
        </w:tc>
        <w:tc>
          <w:tcPr>
            <w:tcW w:w="5205" w:type="dxa"/>
          </w:tcPr>
          <w:p w14:paraId="4B1D4975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</w:rPr>
            </w:pPr>
          </w:p>
          <w:p w14:paraId="3D97D7E8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  <w:color w:val="0070C0"/>
                <w:sz w:val="40"/>
              </w:rPr>
            </w:pPr>
          </w:p>
          <w:p w14:paraId="0542C749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40"/>
              </w:rPr>
            </w:pPr>
            <w:r w:rsidRPr="00623B83">
              <w:rPr>
                <w:rFonts w:ascii="Twinkl Cursive Looped" w:hAnsi="Twinkl Cursive Looped" w:cs="Arial"/>
                <w:b/>
                <w:color w:val="0070C0"/>
                <w:sz w:val="40"/>
              </w:rPr>
              <w:t xml:space="preserve">Hope Brook </w:t>
            </w:r>
          </w:p>
          <w:p w14:paraId="6DE3F37D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40"/>
              </w:rPr>
            </w:pPr>
            <w:r w:rsidRPr="00623B83">
              <w:rPr>
                <w:rFonts w:ascii="Twinkl Cursive Looped" w:hAnsi="Twinkl Cursive Looped" w:cs="Arial"/>
                <w:b/>
                <w:color w:val="0070C0"/>
                <w:sz w:val="40"/>
              </w:rPr>
              <w:t>Church of England Primary School</w:t>
            </w:r>
          </w:p>
          <w:p w14:paraId="5D00F68C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  <w:b/>
                <w:sz w:val="40"/>
              </w:rPr>
            </w:pPr>
          </w:p>
          <w:p w14:paraId="08FF47AF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  <w:color w:val="0070C0"/>
                <w:sz w:val="24"/>
              </w:rPr>
            </w:pPr>
            <w:proofErr w:type="spellStart"/>
            <w:r w:rsidRPr="00623B83">
              <w:rPr>
                <w:rFonts w:ascii="Twinkl Cursive Looped" w:hAnsi="Twinkl Cursive Looped" w:cs="Arial"/>
                <w:color w:val="0070C0"/>
                <w:sz w:val="24"/>
              </w:rPr>
              <w:t>Longhope</w:t>
            </w:r>
            <w:proofErr w:type="spellEnd"/>
            <w:r w:rsidRPr="00623B83">
              <w:rPr>
                <w:rFonts w:ascii="Twinkl Cursive Looped" w:hAnsi="Twinkl Cursive Looped" w:cs="Arial"/>
                <w:color w:val="0070C0"/>
                <w:sz w:val="24"/>
              </w:rPr>
              <w:t xml:space="preserve"> Gloucestershire GL17 0LL</w:t>
            </w:r>
          </w:p>
          <w:p w14:paraId="446DAA7D" w14:textId="77777777" w:rsidR="008770CE" w:rsidRPr="00623B83" w:rsidRDefault="00FB03B9">
            <w:pPr>
              <w:jc w:val="center"/>
              <w:rPr>
                <w:rFonts w:ascii="Twinkl Cursive Looped" w:hAnsi="Twinkl Cursive Looped" w:cs="Arial"/>
                <w:sz w:val="24"/>
              </w:rPr>
            </w:pPr>
            <w:hyperlink r:id="rId14" w:history="1">
              <w:r w:rsidR="008770CE" w:rsidRPr="00623B83">
                <w:rPr>
                  <w:rStyle w:val="Hyperlink"/>
                  <w:rFonts w:ascii="Twinkl Cursive Looped" w:hAnsi="Twinkl Cursive Looped"/>
                  <w:lang w:val="en-US"/>
                </w:rPr>
                <w:t>admin@hopebrook.gloucs.sch.uk</w:t>
              </w:r>
            </w:hyperlink>
          </w:p>
          <w:p w14:paraId="3E3253CE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  <w:sz w:val="24"/>
              </w:rPr>
            </w:pPr>
          </w:p>
          <w:p w14:paraId="2BC5C9DF" w14:textId="77777777" w:rsidR="008770CE" w:rsidRPr="00623B83" w:rsidRDefault="008770CE">
            <w:pPr>
              <w:jc w:val="center"/>
              <w:rPr>
                <w:rFonts w:ascii="Twinkl Cursive Looped" w:hAnsi="Twinkl Cursive Looped" w:cs="Arial"/>
              </w:rPr>
            </w:pPr>
            <w:r w:rsidRPr="00623B83">
              <w:rPr>
                <w:rFonts w:ascii="Twinkl Cursive Looped" w:hAnsi="Twinkl Cursive Looped"/>
                <w:noProof/>
                <w:lang w:eastAsia="en-GB"/>
              </w:rPr>
              <w:drawing>
                <wp:inline distT="0" distB="0" distL="0" distR="0" wp14:anchorId="671514FB" wp14:editId="2ED2D181">
                  <wp:extent cx="2261870" cy="2406015"/>
                  <wp:effectExtent l="0" t="0" r="5080" b="0"/>
                  <wp:docPr id="1" name="Picture 1" descr="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70" cy="240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DE4727" w14:textId="77777777" w:rsidR="008770CE" w:rsidRPr="00623B83" w:rsidRDefault="008770CE">
            <w:pPr>
              <w:rPr>
                <w:rFonts w:ascii="Twinkl Cursive Looped" w:hAnsi="Twinkl Cursive Looped" w:cs="Arial"/>
                <w:color w:val="943634" w:themeColor="accent2" w:themeShade="BF"/>
              </w:rPr>
            </w:pPr>
          </w:p>
          <w:p w14:paraId="335C8686" w14:textId="77777777" w:rsidR="008770CE" w:rsidRPr="00623B83" w:rsidRDefault="008770CE">
            <w:pPr>
              <w:ind w:left="170" w:right="170"/>
              <w:rPr>
                <w:rFonts w:ascii="Twinkl Cursive Looped" w:hAnsi="Twinkl Cursive Looped" w:cs="Arial"/>
                <w:color w:val="943634" w:themeColor="accent2" w:themeShade="BF"/>
                <w:sz w:val="20"/>
              </w:rPr>
            </w:pPr>
          </w:p>
          <w:p w14:paraId="7FA196F8" w14:textId="77777777" w:rsidR="008770CE" w:rsidRPr="00623B83" w:rsidRDefault="008770CE">
            <w:pPr>
              <w:ind w:left="284" w:right="284"/>
              <w:jc w:val="both"/>
              <w:rPr>
                <w:rFonts w:ascii="Twinkl Cursive Looped" w:hAnsi="Twinkl Cursive Looped" w:cs="Arial"/>
                <w:color w:val="943634" w:themeColor="accent2" w:themeShade="BF"/>
                <w:sz w:val="16"/>
              </w:rPr>
            </w:pPr>
            <w:r w:rsidRPr="00623B83">
              <w:rPr>
                <w:rFonts w:ascii="Twinkl Cursive Looped" w:hAnsi="Twinkl Cursive Looped" w:cs="Arial"/>
                <w:color w:val="943634" w:themeColor="accent2" w:themeShade="BF"/>
                <w:sz w:val="16"/>
              </w:rPr>
              <w:t xml:space="preserve">The staff and governors are committed to the development of each child in the best possible learning environment to </w:t>
            </w:r>
            <w:r w:rsidRPr="00623B83">
              <w:rPr>
                <w:rFonts w:ascii="Twinkl Cursive Looped" w:hAnsi="Twinkl Cursive Looped" w:cs="Arial"/>
                <w:color w:val="943634"/>
                <w:sz w:val="16"/>
              </w:rPr>
              <w:t>encourage</w:t>
            </w:r>
            <w:r w:rsidRPr="00623B83">
              <w:rPr>
                <w:rFonts w:ascii="Twinkl Cursive Looped" w:hAnsi="Twinkl Cursive Looped" w:cs="Arial"/>
                <w:color w:val="943634" w:themeColor="accent2" w:themeShade="BF"/>
                <w:sz w:val="16"/>
              </w:rPr>
              <w:t xml:space="preserve"> all children to achieve their fullest potential.</w:t>
            </w:r>
          </w:p>
          <w:p w14:paraId="7529B58E" w14:textId="77777777" w:rsidR="008770CE" w:rsidRPr="00623B83" w:rsidRDefault="008770CE">
            <w:pPr>
              <w:ind w:left="284" w:right="284"/>
              <w:jc w:val="both"/>
              <w:rPr>
                <w:rFonts w:ascii="Twinkl Cursive Looped" w:hAnsi="Twinkl Cursive Looped" w:cs="Arial"/>
                <w:color w:val="943634" w:themeColor="accent2" w:themeShade="BF"/>
                <w:sz w:val="16"/>
              </w:rPr>
            </w:pPr>
          </w:p>
          <w:p w14:paraId="5C270664" w14:textId="77777777" w:rsidR="008770CE" w:rsidRPr="00623B83" w:rsidRDefault="008770CE">
            <w:pPr>
              <w:ind w:left="284" w:right="284"/>
              <w:jc w:val="both"/>
              <w:rPr>
                <w:rFonts w:ascii="Twinkl Cursive Looped" w:hAnsi="Twinkl Cursive Looped" w:cs="Arial"/>
                <w:color w:val="943634" w:themeColor="accent2" w:themeShade="BF"/>
                <w:sz w:val="18"/>
              </w:rPr>
            </w:pPr>
            <w:r w:rsidRPr="00623B83">
              <w:rPr>
                <w:rFonts w:ascii="Twinkl Cursive Looped" w:hAnsi="Twinkl Cursive Looped" w:cs="Arial"/>
                <w:color w:val="943634" w:themeColor="accent2" w:themeShade="BF"/>
                <w:sz w:val="16"/>
              </w:rPr>
              <w:t>We want the children to achieve success through their own efforts, teamwork, self-discipline and motivation, and through links with the Church and community, work towards a better future for themselves and the world in which they live.</w:t>
            </w:r>
          </w:p>
        </w:tc>
      </w:tr>
    </w:tbl>
    <w:p w14:paraId="39E338D8" w14:textId="77777777" w:rsidR="008770CE" w:rsidRPr="00623B83" w:rsidRDefault="008770CE" w:rsidP="008770CE">
      <w:pPr>
        <w:rPr>
          <w:rFonts w:ascii="Twinkl Cursive Looped" w:hAnsi="Twinkl Cursive Looped"/>
        </w:rPr>
      </w:pPr>
    </w:p>
    <w:p w14:paraId="5D089AF2" w14:textId="77777777" w:rsidR="008770CE" w:rsidRPr="00623B83" w:rsidRDefault="008770CE" w:rsidP="008770CE">
      <w:pPr>
        <w:rPr>
          <w:rFonts w:ascii="Twinkl Cursive Looped" w:hAnsi="Twinkl Cursive Looped"/>
        </w:rPr>
      </w:pPr>
    </w:p>
    <w:p w14:paraId="4CF95E97" w14:textId="77777777" w:rsidR="008770CE" w:rsidRPr="00623B83" w:rsidRDefault="008770CE" w:rsidP="008770CE">
      <w:pPr>
        <w:rPr>
          <w:rFonts w:ascii="Twinkl Cursive Looped" w:hAnsi="Twinkl Cursive Looped"/>
        </w:rPr>
      </w:pPr>
    </w:p>
    <w:p w14:paraId="15AEAEDC" w14:textId="77777777" w:rsidR="008770CE" w:rsidRPr="00623B83" w:rsidRDefault="008770CE" w:rsidP="008770CE">
      <w:pPr>
        <w:rPr>
          <w:rFonts w:ascii="Twinkl Cursive Looped" w:hAnsi="Twinkl Cursive Looped"/>
        </w:rPr>
      </w:pPr>
    </w:p>
    <w:p w14:paraId="6976E5E4" w14:textId="77777777" w:rsidR="008770CE" w:rsidRPr="00623B83" w:rsidRDefault="008770CE" w:rsidP="008770CE">
      <w:pPr>
        <w:rPr>
          <w:rFonts w:ascii="Twinkl Cursive Looped" w:hAnsi="Twinkl Cursive Looped"/>
        </w:rPr>
      </w:pPr>
    </w:p>
    <w:p w14:paraId="115E4FF8" w14:textId="77777777" w:rsidR="00245A4F" w:rsidRPr="00623B83" w:rsidRDefault="00245A4F">
      <w:pPr>
        <w:rPr>
          <w:rFonts w:ascii="Twinkl Cursive Looped" w:hAnsi="Twinkl Cursive Looped"/>
        </w:rPr>
      </w:pPr>
    </w:p>
    <w:sectPr w:rsidR="00245A4F" w:rsidRPr="00623B83" w:rsidSect="008770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BT">
    <w:altName w:val="News Gothic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27E56"/>
    <w:multiLevelType w:val="hybridMultilevel"/>
    <w:tmpl w:val="D56E8A8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3E335D42"/>
    <w:multiLevelType w:val="hybridMultilevel"/>
    <w:tmpl w:val="FA1809D4"/>
    <w:lvl w:ilvl="0" w:tplc="08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53C621BE"/>
    <w:multiLevelType w:val="hybridMultilevel"/>
    <w:tmpl w:val="47FE5264"/>
    <w:lvl w:ilvl="0" w:tplc="08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553A5838"/>
    <w:multiLevelType w:val="hybridMultilevel"/>
    <w:tmpl w:val="6704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62238"/>
    <w:multiLevelType w:val="hybridMultilevel"/>
    <w:tmpl w:val="F5288B9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34DE7"/>
    <w:multiLevelType w:val="hybridMultilevel"/>
    <w:tmpl w:val="C2E6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CE"/>
    <w:rsid w:val="00173048"/>
    <w:rsid w:val="00245A4F"/>
    <w:rsid w:val="00623B83"/>
    <w:rsid w:val="0065769F"/>
    <w:rsid w:val="00781AED"/>
    <w:rsid w:val="008770CE"/>
    <w:rsid w:val="008A55C0"/>
    <w:rsid w:val="00941F21"/>
    <w:rsid w:val="00A41E13"/>
    <w:rsid w:val="00B5784C"/>
    <w:rsid w:val="00B71897"/>
    <w:rsid w:val="00C113DD"/>
    <w:rsid w:val="00D85518"/>
    <w:rsid w:val="00F1762B"/>
    <w:rsid w:val="00FB03B9"/>
    <w:rsid w:val="00FC3302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9856"/>
  <w15:docId w15:val="{21E72167-D8F0-4C10-8821-021B4E93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7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0CE"/>
    <w:rPr>
      <w:strike w:val="0"/>
      <w:dstrike w:val="0"/>
      <w:color w:val="0356A2"/>
      <w:u w:val="none"/>
      <w:effect w:val="none"/>
    </w:rPr>
  </w:style>
  <w:style w:type="paragraph" w:styleId="BodyText">
    <w:name w:val="Body Text"/>
    <w:basedOn w:val="Normal"/>
    <w:link w:val="BodyTextChar"/>
    <w:semiHidden/>
    <w:unhideWhenUsed/>
    <w:rsid w:val="008770C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770CE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0CE"/>
    <w:pPr>
      <w:ind w:left="720"/>
      <w:contextualSpacing/>
    </w:pPr>
  </w:style>
  <w:style w:type="table" w:styleId="TableGrid">
    <w:name w:val="Table Grid"/>
    <w:basedOn w:val="TableNormal"/>
    <w:uiPriority w:val="59"/>
    <w:rsid w:val="008770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CE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65769F"/>
    <w:rPr>
      <w:rFonts w:cs="News Gothic BT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85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opebrook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docid=XGhFT1KnCTpDuM&amp;tbnid=2jTwexaEXFthkM:&amp;ved=0CAUQjRw&amp;url=http://smilingfootprints.com/&amp;ei=RzXIU8-tKMmv0QXM-YHYCg&amp;bvm=bv.71198958,d.ZGU&amp;psig=AFQjCNHKf7HG9ADT_ZtMs0kM2XPQuT47QA&amp;ust=1405716156187187" TargetMode="External"/><Relationship Id="rId12" Type="http://schemas.openxmlformats.org/officeDocument/2006/relationships/hyperlink" Target="http://www.ticplus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loucestershire.gov.uk/sen" TargetMode="External"/><Relationship Id="rId5" Type="http://schemas.openxmlformats.org/officeDocument/2006/relationships/hyperlink" Target="http://www.google.co.uk/url?sa=i&amp;rct=j&amp;q=&amp;esrc=s&amp;source=images&amp;cd=&amp;cad=rja&amp;uact=8&amp;docid=nUTKfn8QZnFPWM&amp;tbnid=1dKAEK0nUzCq1M:&amp;ved=0CAUQjRw&amp;url=http://www.longhopevillage.co.uk/schools/&amp;ei=uQzGU--gEMua1AWdnoCgDA&amp;bvm=bv.71126742,d.ZGU&amp;psig=AFQjCNEb0ux-EHMoCx6CF1X3Sxhuz3RqAw&amp;ust=1405574664443531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www.familylive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gether.nhs.uk/home" TargetMode="External"/><Relationship Id="rId14" Type="http://schemas.openxmlformats.org/officeDocument/2006/relationships/hyperlink" Target="mailto:admin@hopebrook.glou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Rowe</cp:lastModifiedBy>
  <cp:revision>3</cp:revision>
  <dcterms:created xsi:type="dcterms:W3CDTF">2019-01-24T10:50:00Z</dcterms:created>
  <dcterms:modified xsi:type="dcterms:W3CDTF">2019-10-07T11:06:00Z</dcterms:modified>
</cp:coreProperties>
</file>