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C8" w:rsidRDefault="00E407C2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04365" wp14:editId="39865149">
                <wp:simplePos x="0" y="0"/>
                <wp:positionH relativeFrom="column">
                  <wp:posOffset>1447800</wp:posOffset>
                </wp:positionH>
                <wp:positionV relativeFrom="paragraph">
                  <wp:posOffset>55880</wp:posOffset>
                </wp:positionV>
                <wp:extent cx="1703070" cy="838200"/>
                <wp:effectExtent l="76200" t="57150" r="68580" b="952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838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E407C2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07C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5F35F5" w:rsidRPr="00E407C2" w:rsidRDefault="004C6AAA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07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it mean if Chr</w:t>
                            </w:r>
                            <w:r w:rsidR="00E407C2" w:rsidRPr="00E407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istians </w:t>
                            </w:r>
                            <w:r w:rsidR="00C9275E" w:rsidRPr="00E407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believe God is loving a</w:t>
                            </w:r>
                            <w:r w:rsidRPr="00E407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 holy?</w:t>
                            </w: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4365" id="Rectangle 6" o:spid="_x0000_s1026" style="position:absolute;left:0;text-align:left;margin-left:114pt;margin-top:4.4pt;width:134.1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E407C2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E407C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5F35F5" w:rsidRPr="00E407C2" w:rsidRDefault="004C6AAA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07C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it mean if Chr</w:t>
                      </w:r>
                      <w:r w:rsidR="00E407C2" w:rsidRPr="00E407C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istians </w:t>
                      </w:r>
                      <w:r w:rsidR="00C9275E" w:rsidRPr="00E407C2">
                        <w:rPr>
                          <w:rFonts w:ascii="Comic Sans MS" w:hAnsi="Comic Sans MS"/>
                          <w:sz w:val="20"/>
                          <w:szCs w:val="20"/>
                        </w:rPr>
                        <w:t>believe God is loving a</w:t>
                      </w:r>
                      <w:r w:rsidRPr="00E407C2">
                        <w:rPr>
                          <w:rFonts w:ascii="Comic Sans MS" w:hAnsi="Comic Sans MS"/>
                          <w:sz w:val="20"/>
                          <w:szCs w:val="20"/>
                        </w:rPr>
                        <w:t>nd holy?</w:t>
                      </w: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6FBDA" wp14:editId="4A48C1AC">
                <wp:simplePos x="0" y="0"/>
                <wp:positionH relativeFrom="column">
                  <wp:posOffset>5549900</wp:posOffset>
                </wp:positionH>
                <wp:positionV relativeFrom="paragraph">
                  <wp:posOffset>68581</wp:posOffset>
                </wp:positionV>
                <wp:extent cx="1739900" cy="1206500"/>
                <wp:effectExtent l="76200" t="57150" r="69850" b="8890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0" cy="12065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517605" w:rsidRPr="00C67CCA" w:rsidRDefault="003A4672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Listening,appraising, performing: ‘Happy’ By Pharell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6FBDA" id="Oval 4" o:spid="_x0000_s1027" style="position:absolute;left:0;text-align:left;margin-left:437pt;margin-top:5.4pt;width:137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517605" w:rsidRPr="00C67CCA" w:rsidRDefault="003A4672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Listening,appraising, performing: ‘Happy’ By Pharell Williams</w:t>
                      </w:r>
                    </w:p>
                  </w:txbxContent>
                </v:textbox>
              </v:oval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48260</wp:posOffset>
                </wp:positionV>
                <wp:extent cx="1692275" cy="688340"/>
                <wp:effectExtent l="76200" t="57150" r="60325" b="736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6883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3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052437" w:rsidRDefault="00C9275E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Animals, including humans</w:t>
                            </w:r>
                          </w:p>
                          <w:p w:rsidR="00052437" w:rsidRPr="00217C07" w:rsidRDefault="00052437" w:rsidP="0005243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86.55pt;margin-top:3.8pt;width:133.25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52437" w:rsidRDefault="00052437" w:rsidP="00052437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052437" w:rsidRDefault="00C9275E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Animals, including humans</w:t>
                      </w:r>
                    </w:p>
                    <w:p w:rsidR="00052437" w:rsidRPr="00217C07" w:rsidRDefault="00052437" w:rsidP="0005243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34925</wp:posOffset>
                </wp:positionV>
                <wp:extent cx="1986280" cy="681990"/>
                <wp:effectExtent l="76200" t="57150" r="52070" b="800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6819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0C7CC8" w:rsidRPr="00217C07" w:rsidRDefault="006D2846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79.15pt;margin-top:2.75pt;width:156.4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0C7CC8" w:rsidRPr="00217C07" w:rsidRDefault="006D2846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720BB0" w:rsidRDefault="00E407C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4F80" wp14:editId="0FEDAE88">
                <wp:simplePos x="0" y="0"/>
                <wp:positionH relativeFrom="column">
                  <wp:posOffset>2311400</wp:posOffset>
                </wp:positionH>
                <wp:positionV relativeFrom="paragraph">
                  <wp:posOffset>661035</wp:posOffset>
                </wp:positionV>
                <wp:extent cx="3530600" cy="1505585"/>
                <wp:effectExtent l="57150" t="57150" r="88900" b="11366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0" cy="150558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A </w:t>
                            </w:r>
                            <w:r w:rsidR="0064453B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STREET THROUGH TIME….WINDSOR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34F80" id="Oval 1" o:spid="_x0000_s1030" style="position:absolute;left:0;text-align:left;margin-left:182pt;margin-top:52.05pt;width:278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A </w:t>
                      </w:r>
                      <w:r w:rsidR="0064453B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</w:rPr>
                        <w:t>STREET THROUGH TIME….WINDSOR</w:t>
                      </w:r>
                    </w:p>
                  </w:txbxContent>
                </v:textbox>
              </v:oval>
            </w:pict>
          </mc:Fallback>
        </mc:AlternateContent>
      </w:r>
      <w:r w:rsidR="004C44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D2559" wp14:editId="21CE88AC">
                <wp:simplePos x="0" y="0"/>
                <wp:positionH relativeFrom="column">
                  <wp:posOffset>7620000</wp:posOffset>
                </wp:positionH>
                <wp:positionV relativeFrom="paragraph">
                  <wp:posOffset>2235835</wp:posOffset>
                </wp:positionV>
                <wp:extent cx="1986280" cy="749300"/>
                <wp:effectExtent l="76200" t="57150" r="71120" b="889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749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0C7CC8" w:rsidRDefault="004C44B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Living in the wider world: Money</w:t>
                            </w: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2559" id="Rectangle 17" o:spid="_x0000_s1031" style="position:absolute;left:0;text-align:left;margin-left:600pt;margin-top:176.05pt;width:156.4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0C7CC8" w:rsidRDefault="004C44B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Living in the wider world: Money</w:t>
                      </w: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6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DF0F3" wp14:editId="2DF15DAD">
                <wp:simplePos x="0" y="0"/>
                <wp:positionH relativeFrom="column">
                  <wp:posOffset>7620000</wp:posOffset>
                </wp:positionH>
                <wp:positionV relativeFrom="paragraph">
                  <wp:posOffset>4420235</wp:posOffset>
                </wp:positionV>
                <wp:extent cx="1986280" cy="850900"/>
                <wp:effectExtent l="76200" t="57150" r="71120" b="1016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850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F456CC" w:rsidRDefault="00C9275E" w:rsidP="00F456C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Hockey</w:t>
                            </w:r>
                            <w:r w:rsidR="00B12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(attacking and defending)</w:t>
                            </w:r>
                          </w:p>
                          <w:p w:rsidR="00C9275E" w:rsidRPr="00F456CC" w:rsidRDefault="00C9275E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Daily mile</w:t>
                            </w:r>
                          </w:p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56CC" w:rsidRPr="00217C07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DF0F3" id="Rectangle 14" o:spid="_x0000_s1032" style="position:absolute;left:0;text-align:left;margin-left:600pt;margin-top:348.05pt;width:156.4pt;height: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F456CC" w:rsidRDefault="00C9275E" w:rsidP="00F456C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Hockey</w:t>
                      </w:r>
                      <w:r w:rsidR="00B126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(attacking and defending)</w:t>
                      </w:r>
                    </w:p>
                    <w:p w:rsidR="00C9275E" w:rsidRPr="00F456CC" w:rsidRDefault="00C9275E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Daily mile</w:t>
                      </w:r>
                    </w:p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456CC" w:rsidRPr="00217C07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226F" wp14:editId="57F4E3CD">
                <wp:simplePos x="0" y="0"/>
                <wp:positionH relativeFrom="column">
                  <wp:posOffset>2000250</wp:posOffset>
                </wp:positionH>
                <wp:positionV relativeFrom="paragraph">
                  <wp:posOffset>2134235</wp:posOffset>
                </wp:positionV>
                <wp:extent cx="2609850" cy="3225800"/>
                <wp:effectExtent l="76200" t="57150" r="57150" b="698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32258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C9275E" w:rsidRDefault="000C7CC8" w:rsidP="00C9275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Journalistic writing -newspaper article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Non chronological report: Windsor castle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Novels and stories by significant authors (Michelle Magorian)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Class reader – Goodnight Mr Tom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Character description/ use of dialogue to move action on/ 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narrative descriptions (Shadow of Blue)</w:t>
                            </w:r>
                          </w:p>
                          <w:p w:rsidR="00C9275E" w:rsidRPr="00C9275E" w:rsidRDefault="00C9275E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Write an historical story set in a place pupils have been (Windsor)</w:t>
                            </w:r>
                          </w:p>
                          <w:p w:rsidR="00C9275E" w:rsidRPr="00C9275E" w:rsidRDefault="000C7CC8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Daily guided reading activity.</w:t>
                            </w:r>
                          </w:p>
                          <w:p w:rsidR="00C9275E" w:rsidRPr="00C9275E" w:rsidRDefault="000C7CC8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Daily spelling activity.</w:t>
                            </w:r>
                          </w:p>
                          <w:p w:rsidR="00C9275E" w:rsidRPr="00C9275E" w:rsidRDefault="000C7CC8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Grammar and punctuation.</w:t>
                            </w:r>
                          </w:p>
                          <w:p w:rsidR="000C7CC8" w:rsidRPr="00C9275E" w:rsidRDefault="000C7CC8" w:rsidP="00C9275E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C9275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Handwriting</w:t>
                            </w:r>
                          </w:p>
                          <w:p w:rsidR="000C7CC8" w:rsidRDefault="000C7CC8" w:rsidP="000C7CC8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0C7CC8" w:rsidRDefault="000C7CC8" w:rsidP="000C7CC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B226F" id="Oval 3" o:spid="_x0000_s1033" style="position:absolute;left:0;text-align:left;margin-left:157.5pt;margin-top:168.05pt;width:205.5pt;height:2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C9275E" w:rsidRDefault="000C7CC8" w:rsidP="00C9275E">
                      <w:pPr>
                        <w:rPr>
                          <w:b/>
                          <w:u w:val="single"/>
                        </w:rPr>
                      </w:pPr>
                      <w:r w:rsidRPr="00C9275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Journalistic writing -newspaper article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Non chronological report: Windsor castle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Novels and stories by significant authors (Michelle Magorian)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Class reader – Goodnight Mr Tom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Character description/ use of dialogue to move action on/ 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narrative descriptions (Shadow of Blue)</w:t>
                      </w:r>
                    </w:p>
                    <w:p w:rsidR="00C9275E" w:rsidRPr="00C9275E" w:rsidRDefault="00C9275E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Write an historical story set in a place pupils have been (Windsor)</w:t>
                      </w:r>
                    </w:p>
                    <w:p w:rsidR="00C9275E" w:rsidRPr="00C9275E" w:rsidRDefault="000C7CC8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Daily guided reading activity.</w:t>
                      </w:r>
                    </w:p>
                    <w:p w:rsidR="00C9275E" w:rsidRPr="00C9275E" w:rsidRDefault="000C7CC8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Daily spelling activity.</w:t>
                      </w:r>
                    </w:p>
                    <w:p w:rsidR="00C9275E" w:rsidRPr="00C9275E" w:rsidRDefault="000C7CC8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Grammar and punctuation.</w:t>
                      </w:r>
                    </w:p>
                    <w:p w:rsidR="000C7CC8" w:rsidRPr="00C9275E" w:rsidRDefault="000C7CC8" w:rsidP="00C9275E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C9275E">
                        <w:rPr>
                          <w:rFonts w:ascii="Comic Sans MS" w:hAnsi="Comic Sans MS"/>
                          <w:sz w:val="14"/>
                          <w:szCs w:val="14"/>
                        </w:rPr>
                        <w:t>Handwriting</w:t>
                      </w:r>
                    </w:p>
                    <w:p w:rsidR="000C7CC8" w:rsidRDefault="000C7CC8" w:rsidP="000C7CC8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0C7CC8" w:rsidRDefault="000C7CC8" w:rsidP="000C7CC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40364" wp14:editId="2892FDF4">
                <wp:simplePos x="0" y="0"/>
                <wp:positionH relativeFrom="column">
                  <wp:posOffset>-866775</wp:posOffset>
                </wp:positionH>
                <wp:positionV relativeFrom="paragraph">
                  <wp:posOffset>256540</wp:posOffset>
                </wp:positionV>
                <wp:extent cx="2847975" cy="5205095"/>
                <wp:effectExtent l="76200" t="57150" r="66675" b="7175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5205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4A" w:rsidRDefault="0019014A" w:rsidP="005B4E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TOP</w:t>
                            </w:r>
                            <w:r w:rsidR="00A1581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IC</w:t>
                            </w:r>
                          </w:p>
                          <w:p w:rsidR="00517605" w:rsidRPr="005F35F5" w:rsidRDefault="00C9275E" w:rsidP="005B4E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nderstand land use patterns and change over time</w:t>
                            </w:r>
                          </w:p>
                          <w:p w:rsidR="0064453B" w:rsidRPr="00C9275E" w:rsidRDefault="0019014A" w:rsidP="00C9275E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ote changes in Britain fro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 the Stone Age to the Iron Age  </w:t>
                            </w:r>
                            <w:r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K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now the impact of </w:t>
                            </w:r>
                            <w:r w:rsidR="00C9275E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Romans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Place buildin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gs into correct periods of time                                     </w:t>
                            </w:r>
                            <w:r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se a range of sources (fieldwork clues, OS maps, atlases, museums, historic buildings, internet, sk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etch maps etc).to see how Windsor castle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has changed through time –Human geography –settlements, land use and economic activity – tourism.</w:t>
                            </w:r>
                            <w:r w:rsidR="00C9275E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se aeria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l photographs to identify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landmarks</w:t>
                            </w:r>
                            <w:r w:rsidR="00C9275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5F35F5" w:rsidRPr="005F35F5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Medieval (Saxon and Viking</w:t>
                            </w:r>
                            <w:r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) settlement in Britain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dentify and describe reasons for and r</w:t>
                            </w:r>
                            <w:r w:rsidR="0064453B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esults of changes in Windsor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Tudor, Stuart, Georgian, Victorian, 20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21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F3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century.                                                                       </w:t>
                            </w:r>
                            <w:r w:rsidR="00517605" w:rsidRPr="005F35F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Communicate knowledge and understanding in a variety of ways (drawing / writing).  Recall / select and organise historical information.</w:t>
                            </w: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sz w:val="9"/>
                                <w:szCs w:val="9"/>
                              </w:rPr>
                            </w:pP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:rsidR="00517605" w:rsidRPr="00517605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40364" id="Oval 12" o:spid="_x0000_s1034" style="position:absolute;left:0;text-align:left;margin-left:-68.25pt;margin-top:20.2pt;width:224.25pt;height:40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9014A" w:rsidRDefault="0019014A" w:rsidP="005B4E6C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TOP</w:t>
                      </w:r>
                      <w:r w:rsidR="00A1581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IC</w:t>
                      </w:r>
                    </w:p>
                    <w:p w:rsidR="00517605" w:rsidRPr="005F35F5" w:rsidRDefault="00C9275E" w:rsidP="005B4E6C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U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nderstand land use patterns and change over time</w:t>
                      </w:r>
                    </w:p>
                    <w:p w:rsidR="0064453B" w:rsidRPr="00C9275E" w:rsidRDefault="0019014A" w:rsidP="00C9275E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ote changes in Britain fro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 the Stone Age to the Iron Age  </w:t>
                      </w:r>
                      <w:r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K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now the impact of </w:t>
                      </w:r>
                      <w:r w:rsidR="00C9275E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Romans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Place buildin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gs into correct periods of time                                     </w:t>
                      </w:r>
                      <w:r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U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se a range of sources (fieldwork clues, OS maps, atlases, museums, historic buildings, internet, sk</w:t>
                      </w:r>
                      <w:r w:rsidR="0064453B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etch maps etc).to see how Windsor castle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has changed through time –Human geography –settlements, land use and economic activity – tourism.</w:t>
                      </w:r>
                      <w:r w:rsidR="00C9275E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U</w:t>
                      </w:r>
                      <w:r w:rsidR="00517605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se aeria</w:t>
                      </w:r>
                      <w:r w:rsidR="0064453B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l photographs to identify</w:t>
                      </w:r>
                      <w:r w:rsidR="00517605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landmarks</w:t>
                      </w:r>
                      <w:r w:rsidR="00C9275E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</w:t>
                      </w:r>
                      <w:r w:rsidR="005F35F5" w:rsidRPr="005F35F5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Medieval (Saxon and Viking</w:t>
                      </w:r>
                      <w:r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) settlement in Britain</w:t>
                      </w:r>
                      <w:r w:rsidR="0064453B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dentify and describe reasons for and r</w:t>
                      </w:r>
                      <w:r w:rsidR="0064453B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esults of changes in Windsor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>Tudor, Stuart, Georgian, Victorian, 20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21</w:t>
                      </w:r>
                      <w:r w:rsidR="00517605" w:rsidRPr="005F35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F3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century.                                                                       </w:t>
                      </w:r>
                      <w:r w:rsidR="00517605" w:rsidRPr="005F35F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Communicate knowledge and understanding in a variety of ways (drawing / writing).  Recall / select and organise historical information.</w:t>
                      </w: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sz w:val="9"/>
                          <w:szCs w:val="9"/>
                        </w:rPr>
                      </w:pP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p w:rsidR="00517605" w:rsidRPr="00517605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2F87" wp14:editId="7B7C12E6">
                <wp:simplePos x="0" y="0"/>
                <wp:positionH relativeFrom="column">
                  <wp:posOffset>7082155</wp:posOffset>
                </wp:positionH>
                <wp:positionV relativeFrom="paragraph">
                  <wp:posOffset>645160</wp:posOffset>
                </wp:positionV>
                <wp:extent cx="1812925" cy="1195705"/>
                <wp:effectExtent l="76200" t="57150" r="53975" b="8064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2925" cy="119570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:rsidR="00517605" w:rsidRPr="00F456CC" w:rsidRDefault="00517605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Observational drawing</w:t>
                            </w:r>
                            <w:r w:rsidR="00C502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buildings</w:t>
                            </w:r>
                          </w:p>
                          <w:p w:rsidR="00517605" w:rsidRPr="00F456CC" w:rsidRDefault="00C50272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London artists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02F87" id="Oval 5" o:spid="_x0000_s1035" style="position:absolute;left:0;text-align:left;margin-left:557.65pt;margin-top:50.8pt;width:142.75pt;height:9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:rsidR="00517605" w:rsidRPr="00F456CC" w:rsidRDefault="00517605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Observational drawing</w:t>
                      </w:r>
                      <w:r w:rsidR="00C502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buildings</w:t>
                      </w:r>
                    </w:p>
                    <w:p w:rsidR="00517605" w:rsidRPr="00F456CC" w:rsidRDefault="00C50272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London artists </w:t>
                      </w:r>
                    </w:p>
                  </w:txbxContent>
                </v:textbox>
              </v:oval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DFEFC" wp14:editId="025BE616">
                <wp:simplePos x="0" y="0"/>
                <wp:positionH relativeFrom="column">
                  <wp:posOffset>5101590</wp:posOffset>
                </wp:positionH>
                <wp:positionV relativeFrom="paragraph">
                  <wp:posOffset>3771265</wp:posOffset>
                </wp:positionV>
                <wp:extent cx="2073910" cy="1541780"/>
                <wp:effectExtent l="76200" t="57150" r="59690" b="96520"/>
                <wp:wrapNone/>
                <wp:docPr id="11" name="Explosion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910" cy="1541780"/>
                        </a:xfrm>
                        <a:prstGeom prst="irregularSeal1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64453B" w:rsidP="000C7CC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WINDSOR</w:t>
                            </w:r>
                            <w:r w:rsidR="000C7CC8" w:rsidRPr="00F456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DAY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FEF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36" type="#_x0000_t71" style="position:absolute;left:0;text-align:left;margin-left:401.7pt;margin-top:296.95pt;width:163.3pt;height:1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" fillcolor="#cdddac [1622]" strokecolor="#94b64e [3046]" strokeweight="4.5pt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F456CC" w:rsidRDefault="0064453B" w:rsidP="000C7CC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WINDSOR</w:t>
                      </w:r>
                      <w:r w:rsidR="000C7CC8" w:rsidRPr="00F456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DAY TRIP</w:t>
                      </w:r>
                    </w:p>
                  </w:txbxContent>
                </v:textbox>
              </v:shape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699FC" wp14:editId="1E9E10AC">
                <wp:simplePos x="0" y="0"/>
                <wp:positionH relativeFrom="column">
                  <wp:posOffset>5342255</wp:posOffset>
                </wp:positionH>
                <wp:positionV relativeFrom="paragraph">
                  <wp:posOffset>2656205</wp:posOffset>
                </wp:positionV>
                <wp:extent cx="2005965" cy="900430"/>
                <wp:effectExtent l="76200" t="57150" r="51435" b="711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5965" cy="9004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0C7CC8" w:rsidRDefault="005F35F5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Geography of France</w:t>
                            </w:r>
                          </w:p>
                          <w:p w:rsidR="000C7CC8" w:rsidRPr="00217C07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99FC" id="Rectangle 7" o:spid="_x0000_s1037" style="position:absolute;left:0;text-align:left;margin-left:420.65pt;margin-top:209.15pt;width:157.95pt;height:7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0C7CC8" w:rsidRDefault="005F35F5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Geography of France</w:t>
                      </w:r>
                    </w:p>
                    <w:p w:rsidR="000C7CC8" w:rsidRPr="00217C07" w:rsidRDefault="000C7CC8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3134360</wp:posOffset>
                </wp:positionV>
                <wp:extent cx="1986280" cy="741680"/>
                <wp:effectExtent l="76200" t="57150" r="52070" b="774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7416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D&amp;T</w:t>
                            </w:r>
                          </w:p>
                          <w:p w:rsidR="00F456CC" w:rsidRP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</w:rPr>
                              <w:t>Making a fruit crumble</w:t>
                            </w:r>
                          </w:p>
                          <w:p w:rsidR="00F456CC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456CC" w:rsidRPr="00217C07" w:rsidRDefault="00F456CC" w:rsidP="00F456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591.2pt;margin-top:246.8pt;width:156.4pt;height:5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D&amp;T</w:t>
                      </w:r>
                    </w:p>
                    <w:p w:rsidR="00F456CC" w:rsidRP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456CC">
                        <w:rPr>
                          <w:rFonts w:ascii="Comic Sans MS" w:hAnsi="Comic Sans MS"/>
                        </w:rPr>
                        <w:t>Making a fruit crumble</w:t>
                      </w:r>
                    </w:p>
                    <w:p w:rsidR="00F456CC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456CC" w:rsidRPr="00217C07" w:rsidRDefault="00F456CC" w:rsidP="00F456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0BB0" w:rsidSect="000C7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59" w:rsidRDefault="005E2B59" w:rsidP="000C7CC8">
      <w:pPr>
        <w:spacing w:after="0"/>
      </w:pPr>
      <w:r>
        <w:separator/>
      </w:r>
    </w:p>
  </w:endnote>
  <w:endnote w:type="continuationSeparator" w:id="0">
    <w:p w:rsidR="005E2B59" w:rsidRDefault="005E2B59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8" w:rsidRDefault="000C7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8" w:rsidRDefault="000C7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8" w:rsidRDefault="000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59" w:rsidRDefault="005E2B59" w:rsidP="000C7CC8">
      <w:pPr>
        <w:spacing w:after="0"/>
      </w:pPr>
      <w:r>
        <w:separator/>
      </w:r>
    </w:p>
  </w:footnote>
  <w:footnote w:type="continuationSeparator" w:id="0">
    <w:p w:rsidR="005E2B59" w:rsidRDefault="005E2B59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8" w:rsidRDefault="00C927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287500" cy="9629775"/>
          <wp:effectExtent l="0" t="0" r="0" b="0"/>
          <wp:wrapNone/>
          <wp:docPr id="5" name="Picture 5" descr="WNDSOR 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DSOR 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0" cy="962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8" w:rsidRDefault="00C927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287500" cy="9629775"/>
          <wp:effectExtent l="0" t="0" r="0" b="0"/>
          <wp:wrapNone/>
          <wp:docPr id="6" name="Picture 6" descr="WNDSOR 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NDSOR 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0" cy="962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8" w:rsidRDefault="00E407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left:0;text-align:left;margin-left:0;margin-top:0;width:1125pt;height:758.25pt;z-index:-251658240;mso-position-horizontal:center;mso-position-horizontal-relative:margin;mso-position-vertical:center;mso-position-vertical-relative:margin" o:allowincell="f">
          <v:imagedata r:id="rId1" o:title="WNDSOR CAST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C8"/>
    <w:rsid w:val="00052437"/>
    <w:rsid w:val="000C7CC8"/>
    <w:rsid w:val="0019014A"/>
    <w:rsid w:val="0020444F"/>
    <w:rsid w:val="002D7896"/>
    <w:rsid w:val="003A4672"/>
    <w:rsid w:val="00400CCE"/>
    <w:rsid w:val="004C44B8"/>
    <w:rsid w:val="004C6AAA"/>
    <w:rsid w:val="00517605"/>
    <w:rsid w:val="005B4E6C"/>
    <w:rsid w:val="005E2B59"/>
    <w:rsid w:val="005F35F5"/>
    <w:rsid w:val="0064453B"/>
    <w:rsid w:val="006D2846"/>
    <w:rsid w:val="00720BB0"/>
    <w:rsid w:val="00852FCD"/>
    <w:rsid w:val="008607CE"/>
    <w:rsid w:val="00880F7E"/>
    <w:rsid w:val="0091630B"/>
    <w:rsid w:val="0096767A"/>
    <w:rsid w:val="00A1581A"/>
    <w:rsid w:val="00B126B4"/>
    <w:rsid w:val="00B16FF5"/>
    <w:rsid w:val="00C50272"/>
    <w:rsid w:val="00C9275E"/>
    <w:rsid w:val="00D67367"/>
    <w:rsid w:val="00D6763F"/>
    <w:rsid w:val="00E407C2"/>
    <w:rsid w:val="00F456CC"/>
    <w:rsid w:val="00F8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A411D6"/>
  <w15:docId w15:val="{DB5BDC73-D3A1-4200-876A-2184C69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C927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Isobel Hollis</cp:lastModifiedBy>
  <cp:revision>7</cp:revision>
  <dcterms:created xsi:type="dcterms:W3CDTF">2021-09-07T14:32:00Z</dcterms:created>
  <dcterms:modified xsi:type="dcterms:W3CDTF">2021-09-07T14:36:00Z</dcterms:modified>
</cp:coreProperties>
</file>